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（2019山东滨州，</w:t>
      </w:r>
      <w:r>
        <w:rPr>
          <w:b/>
          <w:color w:val="000000" w:themeColor="text1"/>
          <w14:textFill>
            <w14:solidFill>
              <w14:schemeClr w14:val="tx1"/>
            </w14:solidFill>
          </w14:textFill>
        </w:rPr>
        <w:t>7</w:t>
      </w:r>
      <w:r>
        <w:rPr>
          <w:rFonts w:hint="eastAsia"/>
          <w:b/>
          <w:color w:val="000000" w:themeColor="text1"/>
          <w14:textFill>
            <w14:solidFill>
              <w14:schemeClr w14:val="tx1"/>
            </w14:solidFill>
          </w14:textFill>
        </w:rPr>
        <w:t>，3分）</w:t>
      </w:r>
      <w:r>
        <w:rPr>
          <w:rFonts w:hint="eastAsia" w:eastAsia="新宋体"/>
          <w:color w:val="000000" w:themeColor="text1"/>
          <w:szCs w:val="21"/>
          <w14:textFill>
            <w14:solidFill>
              <w14:schemeClr w14:val="tx1"/>
            </w14:solidFill>
          </w14:textFill>
        </w:rPr>
        <w:t>若8</w:t>
      </w:r>
      <w:r>
        <w:rPr>
          <w:rFonts w:hint="eastAsia" w:eastAsia="新宋体"/>
          <w:i/>
          <w:color w:val="000000" w:themeColor="text1"/>
          <w:szCs w:val="21"/>
          <w14:textFill>
            <w14:solidFill>
              <w14:schemeClr w14:val="tx1"/>
            </w14:solidFill>
          </w14:textFill>
        </w:rPr>
        <w:t>x</w:t>
      </w:r>
      <w:r>
        <w:rPr>
          <w:rFonts w:hint="eastAsia" w:eastAsia="新宋体"/>
          <w:i/>
          <w:color w:val="000000" w:themeColor="text1"/>
          <w:sz w:val="24"/>
          <w:vertAlign w:val="superscript"/>
          <w14:textFill>
            <w14:solidFill>
              <w14:schemeClr w14:val="tx1"/>
            </w14:solidFill>
          </w14:textFill>
        </w:rPr>
        <w:t>m</w:t>
      </w:r>
      <w:r>
        <w:rPr>
          <w:rFonts w:hint="eastAsia" w:eastAsia="新宋体"/>
          <w:i/>
          <w:color w:val="000000" w:themeColor="text1"/>
          <w:szCs w:val="21"/>
          <w14:textFill>
            <w14:solidFill>
              <w14:schemeClr w14:val="tx1"/>
            </w14:solidFill>
          </w14:textFill>
        </w:rPr>
        <w:t>y</w:t>
      </w:r>
      <w:r>
        <w:rPr>
          <w:rFonts w:hint="eastAsia" w:eastAsia="新宋体"/>
          <w:color w:val="000000" w:themeColor="text1"/>
          <w:szCs w:val="21"/>
          <w14:textFill>
            <w14:solidFill>
              <w14:schemeClr w14:val="tx1"/>
            </w14:solidFill>
          </w14:textFill>
        </w:rPr>
        <w:t>与6</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3</w:t>
      </w:r>
      <w:r>
        <w:rPr>
          <w:rFonts w:hint="eastAsia" w:eastAsia="新宋体"/>
          <w:i/>
          <w:color w:val="000000" w:themeColor="text1"/>
          <w:szCs w:val="21"/>
          <w14:textFill>
            <w14:solidFill>
              <w14:schemeClr w14:val="tx1"/>
            </w14:solidFill>
          </w14:textFill>
        </w:rPr>
        <w:t>y</w:t>
      </w:r>
      <w:r>
        <w:rPr>
          <w:rFonts w:hint="eastAsia" w:eastAsia="新宋体"/>
          <w:i/>
          <w:color w:val="000000" w:themeColor="text1"/>
          <w:sz w:val="24"/>
          <w:vertAlign w:val="superscript"/>
          <w14:textFill>
            <w14:solidFill>
              <w14:schemeClr w14:val="tx1"/>
            </w14:solidFill>
          </w14:textFill>
        </w:rPr>
        <w:t>n</w:t>
      </w:r>
      <w:r>
        <w:rPr>
          <w:rFonts w:hint="eastAsia" w:eastAsia="新宋体"/>
          <w:color w:val="000000" w:themeColor="text1"/>
          <w:szCs w:val="21"/>
          <w14:textFill>
            <w14:solidFill>
              <w14:schemeClr w14:val="tx1"/>
            </w14:solidFill>
          </w14:textFill>
        </w:rPr>
        <w:t>的和是单项式，则（</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n</w:t>
      </w:r>
      <w:r>
        <w:rPr>
          <w:rFonts w:hint="eastAsia" w:eastAsia="新宋体"/>
          <w:color w:val="000000" w:themeColor="text1"/>
          <w:szCs w:val="21"/>
          <w14:textFill>
            <w14:solidFill>
              <w14:schemeClr w14:val="tx1"/>
            </w14:solidFill>
          </w14:textFill>
        </w:rPr>
        <w:t>）</w:t>
      </w:r>
      <w:r>
        <w:rPr>
          <w:rFonts w:hint="eastAsia" w:eastAsia="新宋体"/>
          <w:color w:val="000000" w:themeColor="text1"/>
          <w:sz w:val="24"/>
          <w:vertAlign w:val="superscript"/>
          <w14:textFill>
            <w14:solidFill>
              <w14:schemeClr w14:val="tx1"/>
            </w14:solidFill>
          </w14:textFill>
        </w:rPr>
        <w:t>3</w:t>
      </w:r>
      <w:r>
        <w:rPr>
          <w:rFonts w:hint="eastAsia" w:eastAsia="新宋体"/>
          <w:color w:val="000000" w:themeColor="text1"/>
          <w:szCs w:val="21"/>
          <w14:textFill>
            <w14:solidFill>
              <w14:schemeClr w14:val="tx1"/>
            </w14:solidFill>
          </w14:textFill>
        </w:rPr>
        <w:t>的平方根为（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A．4</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B．8</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C．±4</w:t>
      </w:r>
      <w:r>
        <w:rPr>
          <w:color w:val="000000" w:themeColor="text1"/>
          <w14:textFill>
            <w14:solidFill>
              <w14:schemeClr w14:val="tx1"/>
            </w14:solidFill>
          </w14:textFill>
        </w:rPr>
        <w:tab/>
      </w:r>
      <w:bookmarkStart w:id="0" w:name="_GoBack"/>
      <w:bookmarkEnd w:id="0"/>
      <w:r>
        <w:rPr>
          <w:rFonts w:hint="eastAsia" w:eastAsia="新宋体"/>
          <w:color w:val="000000" w:themeColor="text1"/>
          <w:szCs w:val="21"/>
          <w14:textFill>
            <w14:solidFill>
              <w14:schemeClr w14:val="tx1"/>
            </w14:solidFill>
          </w14:textFill>
        </w:rPr>
        <w:t>D．±8</w:t>
      </w:r>
    </w:p>
    <w:p>
      <w:pPr>
        <w:spacing w:line="360" w:lineRule="auto"/>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D</w:t>
      </w:r>
    </w:p>
    <w:p>
      <w:pPr>
        <w:spacing w:line="360" w:lineRule="auto"/>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x</w:t>
      </w:r>
      <w:r>
        <w:rPr>
          <w:color w:val="000000" w:themeColor="text1"/>
          <w:vertAlign w:val="superscript"/>
          <w14:textFill>
            <w14:solidFill>
              <w14:schemeClr w14:val="tx1"/>
            </w14:solidFill>
          </w14:textFill>
        </w:rPr>
        <w:t>m</w:t>
      </w:r>
      <w:r>
        <w:rPr>
          <w:color w:val="000000" w:themeColor="text1"/>
          <w14:textFill>
            <w14:solidFill>
              <w14:schemeClr w14:val="tx1"/>
            </w14:solidFill>
          </w14:textFill>
        </w:rPr>
        <w:t>y与</w:t>
      </w:r>
      <w:r>
        <w:rPr>
          <w:rFonts w:hint="eastAsia"/>
          <w:color w:val="000000" w:themeColor="text1"/>
          <w14:textFill>
            <w14:solidFill>
              <w14:schemeClr w14:val="tx1"/>
            </w14:solidFill>
          </w14:textFill>
        </w:rPr>
        <w:t>6</w:t>
      </w:r>
      <w:r>
        <w:rPr>
          <w:color w:val="000000" w:themeColor="text1"/>
          <w14:textFill>
            <w14:solidFill>
              <w14:schemeClr w14:val="tx1"/>
            </w14:solidFill>
          </w14:textFill>
        </w:rPr>
        <w:t>x</w:t>
      </w:r>
      <w:r>
        <w:rPr>
          <w:color w:val="000000" w:themeColor="text1"/>
          <w:vertAlign w:val="superscript"/>
          <w14:textFill>
            <w14:solidFill>
              <w14:schemeClr w14:val="tx1"/>
            </w14:solidFill>
          </w14:textFill>
        </w:rPr>
        <w:t>3</w:t>
      </w:r>
      <w:r>
        <w:rPr>
          <w:color w:val="000000" w:themeColor="text1"/>
          <w14:textFill>
            <w14:solidFill>
              <w14:schemeClr w14:val="tx1"/>
            </w14:solidFill>
          </w14:textFill>
        </w:rPr>
        <w:t>y</w:t>
      </w:r>
      <w:r>
        <w:rPr>
          <w:color w:val="000000" w:themeColor="text1"/>
          <w:vertAlign w:val="superscript"/>
          <w14:textFill>
            <w14:solidFill>
              <w14:schemeClr w14:val="tx1"/>
            </w14:solidFill>
          </w14:textFill>
        </w:rPr>
        <w:t>n</w:t>
      </w:r>
      <w:r>
        <w:rPr>
          <w:color w:val="000000" w:themeColor="text1"/>
          <w14:textFill>
            <w14:solidFill>
              <w14:schemeClr w14:val="tx1"/>
            </w14:solidFill>
          </w14:textFill>
        </w:rPr>
        <w:t>的和是单项式，</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m=3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n=1</w:t>
      </w:r>
      <w:r>
        <w:rPr>
          <w:rFonts w:hint="eastAsia"/>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m</w:t>
      </w:r>
      <w:r>
        <w:rPr>
          <w:color w:val="000000" w:themeColor="text1"/>
          <w14:textFill>
            <w14:solidFill>
              <w14:schemeClr w14:val="tx1"/>
            </w14:solidFill>
          </w14:textFill>
        </w:rPr>
        <w:t>+n）</w:t>
      </w:r>
      <w:r>
        <w:rPr>
          <w:rFonts w:hint="eastAsia"/>
          <w:color w:val="000000" w:themeColor="text1"/>
          <w:vertAlign w:val="superscript"/>
          <w14:textFill>
            <w14:solidFill>
              <w14:schemeClr w14:val="tx1"/>
            </w14:solidFill>
          </w14:textFill>
        </w:rPr>
        <w:t>3</w:t>
      </w:r>
      <w:r>
        <w:rPr>
          <w:color w:val="000000" w:themeColor="text1"/>
          <w14:textFill>
            <w14:solidFill>
              <w14:schemeClr w14:val="tx1"/>
            </w14:solidFill>
          </w14:textFill>
        </w:rPr>
        <w:t>=4</w:t>
      </w:r>
      <w:r>
        <w:rPr>
          <w:color w:val="000000" w:themeColor="text1"/>
          <w:vertAlign w:val="superscript"/>
          <w14:textFill>
            <w14:solidFill>
              <w14:schemeClr w14:val="tx1"/>
            </w14:solidFill>
          </w14:textFill>
        </w:rPr>
        <w:t>3</w:t>
      </w:r>
      <w:r>
        <w:rPr>
          <w:color w:val="000000" w:themeColor="text1"/>
          <w14:textFill>
            <w14:solidFill>
              <w14:schemeClr w14:val="tx1"/>
            </w14:solidFill>
          </w14:textFill>
        </w:rPr>
        <w:t>=64</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w:t>
      </w:r>
      <w:r>
        <w:rPr>
          <w:rFonts w:hint="eastAsia"/>
          <w:color w:val="000000" w:themeColor="text1"/>
          <w:vertAlign w:val="superscript"/>
          <w14:textFill>
            <w14:solidFill>
              <w14:schemeClr w14:val="tx1"/>
            </w14:solidFill>
          </w14:textFill>
        </w:rPr>
        <w:t>2</w:t>
      </w:r>
      <w:r>
        <w:rPr>
          <w:color w:val="000000" w:themeColor="text1"/>
          <w14:textFill>
            <w14:solidFill>
              <w14:schemeClr w14:val="tx1"/>
            </w14:solidFill>
          </w14:textFill>
        </w:rPr>
        <w:t>=64</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m</w:t>
      </w:r>
      <w:r>
        <w:rPr>
          <w:color w:val="000000" w:themeColor="text1"/>
          <w14:textFill>
            <w14:solidFill>
              <w14:schemeClr w14:val="tx1"/>
            </w14:solidFill>
          </w14:textFill>
        </w:rPr>
        <w:t>+n）</w:t>
      </w:r>
      <w:r>
        <w:rPr>
          <w:rFonts w:hint="eastAsia"/>
          <w:color w:val="000000" w:themeColor="text1"/>
          <w:vertAlign w:val="superscript"/>
          <w14:textFill>
            <w14:solidFill>
              <w14:schemeClr w14:val="tx1"/>
            </w14:solidFill>
          </w14:textFill>
        </w:rPr>
        <w:t>3</w:t>
      </w:r>
      <w:r>
        <w:rPr>
          <w:rFonts w:hint="eastAsia"/>
          <w:color w:val="000000" w:themeColor="text1"/>
          <w14:textFill>
            <w14:solidFill>
              <w14:schemeClr w14:val="tx1"/>
            </w14:solidFill>
          </w14:textFill>
        </w:rPr>
        <w:t>的</w:t>
      </w:r>
      <w:r>
        <w:rPr>
          <w:color w:val="000000" w:themeColor="text1"/>
          <w14:textFill>
            <w14:solidFill>
              <w14:schemeClr w14:val="tx1"/>
            </w14:solidFill>
          </w14:textFill>
        </w:rPr>
        <w:t>平方根为</w:t>
      </w:r>
      <w:r>
        <w:rPr>
          <w:rFonts w:hint="eastAsia"/>
          <w:color w:val="000000" w:themeColor="text1"/>
          <w14:textFill>
            <w14:solidFill>
              <w14:schemeClr w14:val="tx1"/>
            </w14:solidFill>
          </w14:textFill>
        </w:rPr>
        <w:t>±8．</w:t>
      </w:r>
      <w:r>
        <w:rPr>
          <w:color w:val="000000" w:themeColor="text1"/>
          <w14:textFill>
            <w14:solidFill>
              <w14:schemeClr w14:val="tx1"/>
            </w14:solidFill>
          </w14:textFill>
        </w:rPr>
        <w:t>故</w:t>
      </w:r>
      <w:r>
        <w:rPr>
          <w:rFonts w:hint="eastAsia"/>
          <w:color w:val="000000" w:themeColor="text1"/>
          <w14:textFill>
            <w14:solidFill>
              <w14:schemeClr w14:val="tx1"/>
            </w14:solidFill>
          </w14:textFill>
        </w:rPr>
        <w:t>选</w:t>
      </w:r>
      <w:r>
        <w:rPr>
          <w:color w:val="000000" w:themeColor="text1"/>
          <w14:textFill>
            <w14:solidFill>
              <w14:schemeClr w14:val="tx1"/>
            </w14:solidFill>
          </w14:textFill>
        </w:rPr>
        <w:t>D．</w:t>
      </w:r>
    </w:p>
    <w:p>
      <w:pPr>
        <w:spacing w:line="360" w:lineRule="auto"/>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【知识点】单项式；</w:t>
      </w:r>
      <w:r>
        <w:rPr>
          <w:rFonts w:hint="eastAsia" w:hAnsi="宋体"/>
          <w:b/>
          <w:color w:val="000000" w:themeColor="text1"/>
          <w:szCs w:val="21"/>
          <w14:textFill>
            <w14:solidFill>
              <w14:schemeClr w14:val="tx1"/>
            </w14:solidFill>
          </w14:textFill>
        </w:rPr>
        <w:t>同类项</w:t>
      </w:r>
      <w:r>
        <w:rPr>
          <w:rFonts w:hAnsi="宋体"/>
          <w:b/>
          <w:color w:val="000000" w:themeColor="text1"/>
          <w:szCs w:val="21"/>
          <w14:textFill>
            <w14:solidFill>
              <w14:schemeClr w14:val="tx1"/>
            </w14:solidFill>
          </w14:textFill>
        </w:rPr>
        <w:t>；有理数的乘方；平方根</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2. （</w:t>
      </w:r>
      <w:r>
        <w:rPr>
          <w:color w:val="000000" w:themeColor="text1"/>
          <w14:textFill>
            <w14:solidFill>
              <w14:schemeClr w14:val="tx1"/>
            </w14:solidFill>
          </w14:textFill>
        </w:rPr>
        <w:t>2019</w:t>
      </w:r>
      <w:r>
        <w:rPr>
          <w:rFonts w:eastAsia="华文中宋"/>
          <w:color w:val="000000" w:themeColor="text1"/>
          <w:szCs w:val="21"/>
          <w14:textFill>
            <w14:solidFill>
              <w14:schemeClr w14:val="tx1"/>
            </w14:solidFill>
          </w14:textFill>
        </w:rPr>
        <w:t>山东省济宁市</w:t>
      </w:r>
      <w:r>
        <w:rPr>
          <w:b/>
          <w:color w:val="000000" w:themeColor="text1"/>
          <w14:textFill>
            <w14:solidFill>
              <w14:schemeClr w14:val="tx1"/>
            </w14:solidFill>
          </w14:textFill>
        </w:rPr>
        <w:t>，</w:t>
      </w:r>
      <w:r>
        <w:rPr>
          <w:color w:val="000000" w:themeColor="text1"/>
          <w14:textFill>
            <w14:solidFill>
              <w14:schemeClr w14:val="tx1"/>
            </w14:solidFill>
          </w14:textFill>
        </w:rPr>
        <w:t>5</w:t>
      </w:r>
      <w:r>
        <w:rPr>
          <w:b/>
          <w:color w:val="000000" w:themeColor="text1"/>
          <w14:textFill>
            <w14:solidFill>
              <w14:schemeClr w14:val="tx1"/>
            </w14:solidFill>
          </w14:textFill>
        </w:rPr>
        <w:t>，</w:t>
      </w:r>
      <w:r>
        <w:rPr>
          <w:color w:val="000000" w:themeColor="text1"/>
          <w14:textFill>
            <w14:solidFill>
              <w14:schemeClr w14:val="tx1"/>
            </w14:solidFill>
          </w14:textFill>
        </w:rPr>
        <w:t>3</w:t>
      </w:r>
      <w:r>
        <w:rPr>
          <w:b/>
          <w:color w:val="000000" w:themeColor="text1"/>
          <w14:textFill>
            <w14:solidFill>
              <w14:schemeClr w14:val="tx1"/>
            </w14:solidFill>
          </w14:textFill>
        </w:rPr>
        <w:t xml:space="preserve">分）  </w:t>
      </w:r>
      <w:r>
        <w:rPr>
          <w:color w:val="000000" w:themeColor="text1"/>
          <w14:textFill>
            <w14:solidFill>
              <w14:schemeClr w14:val="tx1"/>
            </w14:solidFill>
          </w14:textFill>
        </w:rPr>
        <w:t>下列计算正确的是（    ）</w:t>
      </w:r>
    </w:p>
    <w:p>
      <w:pPr>
        <w:ind w:firstLine="210" w:firstLineChars="100"/>
        <w:rPr>
          <w:b/>
          <w:color w:val="000000" w:themeColor="text1"/>
          <w:szCs w:val="21"/>
          <w14:textFill>
            <w14:solidFill>
              <w14:schemeClr w14:val="tx1"/>
            </w14:solidFill>
          </w14:textFill>
        </w:rPr>
      </w:pPr>
      <w:r>
        <w:rPr>
          <w:color w:val="000000" w:themeColor="text1"/>
          <w14:textFill>
            <w14:solidFill>
              <w14:schemeClr w14:val="tx1"/>
            </w14:solidFill>
          </w14:textFill>
        </w:rPr>
        <w:t>A．</w:t>
      </w:r>
      <w:r>
        <w:rPr>
          <w:color w:val="000000" w:themeColor="text1"/>
          <w:position w:val="-12"/>
          <w14:textFill>
            <w14:solidFill>
              <w14:schemeClr w14:val="tx1"/>
            </w14:solidFill>
          </w14:textFill>
        </w:rPr>
        <w:object>
          <v:shape id="_x0000_i1025" o:spt="75" type="#_x0000_t75" style="height:22.5pt;width:63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color w:val="000000" w:themeColor="text1"/>
          <w14:textFill>
            <w14:solidFill>
              <w14:schemeClr w14:val="tx1"/>
            </w14:solidFill>
          </w14:textFill>
        </w:rPr>
        <w:t xml:space="preserve">   B．</w:t>
      </w:r>
      <w:r>
        <w:rPr>
          <w:color w:val="000000" w:themeColor="text1"/>
          <w:position w:val="-8"/>
          <w14:textFill>
            <w14:solidFill>
              <w14:schemeClr w14:val="tx1"/>
            </w14:solidFill>
          </w14:textFill>
        </w:rPr>
        <w:object>
          <v:shape id="_x0000_i1026" o:spt="75" type="#_x0000_t75" style="height:18pt;width:52.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color w:val="000000" w:themeColor="text1"/>
          <w14:textFill>
            <w14:solidFill>
              <w14:schemeClr w14:val="tx1"/>
            </w14:solidFill>
          </w14:textFill>
        </w:rPr>
        <w:t xml:space="preserve">    C．</w:t>
      </w:r>
      <w:r>
        <w:rPr>
          <w:color w:val="000000" w:themeColor="text1"/>
          <w:position w:val="-8"/>
          <w14:textFill>
            <w14:solidFill>
              <w14:schemeClr w14:val="tx1"/>
            </w14:solidFill>
          </w14:textFill>
        </w:rPr>
        <w:object>
          <v:shape id="_x0000_i1027" o:spt="75" type="#_x0000_t75" style="height:18pt;width:49.5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color w:val="000000" w:themeColor="text1"/>
          <w14:textFill>
            <w14:solidFill>
              <w14:schemeClr w14:val="tx1"/>
            </w14:solidFill>
          </w14:textFill>
        </w:rPr>
        <w:t xml:space="preserve">    D．</w:t>
      </w:r>
      <w:r>
        <w:rPr>
          <w:color w:val="000000" w:themeColor="text1"/>
          <w:position w:val="-8"/>
          <w14:textFill>
            <w14:solidFill>
              <w14:schemeClr w14:val="tx1"/>
            </w14:solidFill>
          </w14:textFill>
        </w:rPr>
        <w:object>
          <v:shape id="_x0000_i1028" o:spt="75" type="#_x0000_t75" style="height:18pt;width:73.5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6">
            <o:LockedField>false</o:LockedField>
          </o:OLEObject>
        </w:object>
      </w:r>
    </w:p>
    <w:p>
      <w:pPr>
        <w:ind w:left="426" w:hanging="426" w:hangingChars="202"/>
        <w:rPr>
          <w:b/>
          <w:color w:val="000000" w:themeColor="text1"/>
          <w14:textFill>
            <w14:solidFill>
              <w14:schemeClr w14:val="tx1"/>
            </w14:solidFill>
          </w14:textFill>
        </w:rPr>
      </w:pPr>
      <w:r>
        <w:rPr>
          <w:b/>
          <w:color w:val="000000" w:themeColor="text1"/>
          <w14:textFill>
            <w14:solidFill>
              <w14:schemeClr w14:val="tx1"/>
            </w14:solidFill>
          </w14:textFill>
        </w:rPr>
        <w:t>【答案】</w:t>
      </w:r>
      <w:r>
        <w:rPr>
          <w:i/>
          <w:color w:val="000000" w:themeColor="text1"/>
          <w14:textFill>
            <w14:solidFill>
              <w14:schemeClr w14:val="tx1"/>
            </w14:solidFill>
          </w14:textFill>
        </w:rPr>
        <w:t>D</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position w:val="-12"/>
          <w14:textFill>
            <w14:solidFill>
              <w14:schemeClr w14:val="tx1"/>
            </w14:solidFill>
          </w14:textFill>
        </w:rPr>
        <w:object>
          <v:shape id="_x0000_i1029" o:spt="75" type="#_x0000_t75" style="height:22.5pt;width:55.5pt;" o:ole="t" filled="f" o:preferrelative="t" stroked="f" coordsize="21600,21600">
            <v:path/>
            <v:fill on="f" focussize="0,0"/>
            <v:stroke on="f" joinstyle="miter"/>
            <v:imagedata r:id="rId19" o:title=""/>
            <o:lock v:ext="edit" aspectratio="t"/>
            <w10:wrap type="none"/>
            <w10:anchorlock/>
          </v:shape>
          <o:OLEObject Type="Embed" ProgID="Equation.DSMT4" ShapeID="_x0000_i1029" DrawAspect="Content" ObjectID="_1468075729" r:id="rId18">
            <o:LockedField>false</o:LockedField>
          </o:OLEObject>
        </w:object>
      </w:r>
      <w:r>
        <w:rPr>
          <w:color w:val="000000" w:themeColor="text1"/>
          <w14:textFill>
            <w14:solidFill>
              <w14:schemeClr w14:val="tx1"/>
            </w14:solidFill>
          </w14:textFill>
        </w:rPr>
        <w:t>，A不对；</w:t>
      </w:r>
      <w:r>
        <w:rPr>
          <w:color w:val="000000" w:themeColor="text1"/>
          <w:position w:val="-8"/>
          <w14:textFill>
            <w14:solidFill>
              <w14:schemeClr w14:val="tx1"/>
            </w14:solidFill>
          </w14:textFill>
        </w:rPr>
        <w:object>
          <v:shape id="_x0000_i1030" o:spt="75" type="#_x0000_t75" style="height:18pt;width:52.5pt;" o:ole="t" filled="f" o:preferrelative="t" stroked="f" coordsize="21600,21600">
            <v:path/>
            <v:fill on="f" focussize="0,0"/>
            <v:stroke on="f" joinstyle="miter"/>
            <v:imagedata r:id="rId21" o:title=""/>
            <o:lock v:ext="edit" aspectratio="t"/>
            <w10:wrap type="none"/>
            <w10:anchorlock/>
          </v:shape>
          <o:OLEObject Type="Embed" ProgID="Equation.DSMT4" ShapeID="_x0000_i1030" DrawAspect="Content" ObjectID="_1468075730" r:id="rId20">
            <o:LockedField>false</o:LockedField>
          </o:OLEObject>
        </w:object>
      </w:r>
      <w:r>
        <w:rPr>
          <w:color w:val="000000" w:themeColor="text1"/>
          <w14:textFill>
            <w14:solidFill>
              <w14:schemeClr w14:val="tx1"/>
            </w14:solidFill>
          </w14:textFill>
        </w:rPr>
        <w:t xml:space="preserve"> ，B不对；</w:t>
      </w:r>
      <w:r>
        <w:rPr>
          <w:color w:val="000000" w:themeColor="text1"/>
          <w:position w:val="-8"/>
          <w14:textFill>
            <w14:solidFill>
              <w14:schemeClr w14:val="tx1"/>
            </w14:solidFill>
          </w14:textFill>
        </w:rPr>
        <w:object>
          <v:shape id="_x0000_i1031" o:spt="75" type="#_x0000_t75" style="height:18pt;width:42pt;" o:ole="t" filled="f" o:preferrelative="t" stroked="f" coordsize="21600,21600">
            <v:path/>
            <v:fill on="f" focussize="0,0"/>
            <v:stroke on="f" joinstyle="miter"/>
            <v:imagedata r:id="rId23" o:title=""/>
            <o:lock v:ext="edit" aspectratio="t"/>
            <w10:wrap type="none"/>
            <w10:anchorlock/>
          </v:shape>
          <o:OLEObject Type="Embed" ProgID="Equation.DSMT4" ShapeID="_x0000_i1031" DrawAspect="Content" ObjectID="_1468075731" r:id="rId22">
            <o:LockedField>false</o:LockedField>
          </o:OLEObject>
        </w:object>
      </w:r>
      <w:r>
        <w:rPr>
          <w:color w:val="000000" w:themeColor="text1"/>
          <w14:textFill>
            <w14:solidFill>
              <w14:schemeClr w14:val="tx1"/>
            </w14:solidFill>
          </w14:textFill>
        </w:rPr>
        <w:t>，C不对；</w:t>
      </w:r>
      <w:r>
        <w:rPr>
          <w:color w:val="000000" w:themeColor="text1"/>
          <w:position w:val="-8"/>
          <w14:textFill>
            <w14:solidFill>
              <w14:schemeClr w14:val="tx1"/>
            </w14:solidFill>
          </w14:textFill>
        </w:rPr>
        <w:object>
          <v:shape id="_x0000_i1032" o:spt="75" type="#_x0000_t75" style="height:18pt;width:73.5pt;" o:ole="t" filled="f" o:preferrelative="t" stroked="f" coordsize="21600,21600">
            <v:path/>
            <v:fill on="f" focussize="0,0"/>
            <v:stroke on="f" joinstyle="miter"/>
            <v:imagedata r:id="rId17" o:title=""/>
            <o:lock v:ext="edit" aspectratio="t"/>
            <w10:wrap type="none"/>
            <w10:anchorlock/>
          </v:shape>
          <o:OLEObject Type="Embed" ProgID="Equation.DSMT4" ShapeID="_x0000_i1032" DrawAspect="Content" ObjectID="_1468075732" r:id="rId24">
            <o:LockedField>false</o:LockedField>
          </o:OLEObject>
        </w:object>
      </w:r>
      <w:r>
        <w:rPr>
          <w:color w:val="000000" w:themeColor="text1"/>
          <w14:textFill>
            <w14:solidFill>
              <w14:schemeClr w14:val="tx1"/>
            </w14:solidFill>
          </w14:textFill>
        </w:rPr>
        <w:t>，故D正确．</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eastAsia="新宋体"/>
          <w:snapToGrid w:val="0"/>
          <w:color w:val="000000" w:themeColor="text1"/>
          <w:szCs w:val="21"/>
          <w14:textFill>
            <w14:solidFill>
              <w14:schemeClr w14:val="tx1"/>
            </w14:solidFill>
          </w14:textFill>
        </w:rPr>
        <w:t>二次根式的化简、立方根的化简</w:t>
      </w:r>
      <w:r>
        <w:rPr>
          <w:b/>
          <w:color w:val="000000" w:themeColor="text1"/>
          <w:szCs w:val="21"/>
          <w14:textFill>
            <w14:solidFill>
              <w14:schemeClr w14:val="tx1"/>
            </w14:solidFill>
          </w14:textFill>
        </w:rPr>
        <w:t>．</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(2019山东聊城,6,3分)</w:t>
      </w:r>
      <w:r>
        <w:rPr>
          <w:rFonts w:hint="eastAsia"/>
          <w:color w:val="000000" w:themeColor="text1"/>
          <w14:textFill>
            <w14:solidFill>
              <w14:schemeClr w14:val="tx1"/>
            </w14:solidFill>
          </w14:textFill>
        </w:rPr>
        <w:t>下列各式不成立的是</w:t>
      </w:r>
    </w:p>
    <w:p>
      <w:p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A.</w:t>
      </w:r>
      <w:r>
        <w:rPr>
          <w:rFonts w:hint="eastAsia"/>
          <w:b/>
          <w:color w:val="000000" w:themeColor="text1"/>
          <w:position w:val="-24"/>
          <w14:textFill>
            <w14:solidFill>
              <w14:schemeClr w14:val="tx1"/>
            </w14:solidFill>
          </w14:textFill>
        </w:rPr>
        <w:object>
          <v:shape id="_x0000_i1033" o:spt="75" type="#_x0000_t75" style="height:31.5pt;width:76.5pt;" o:ole="t" filled="f" o:preferrelative="t" stroked="f" coordsize="21600,21600">
            <v:path/>
            <v:fill on="f" focussize="0,0"/>
            <v:stroke on="f" joinstyle="miter"/>
            <v:imagedata r:id="rId26" o:title=""/>
            <o:lock v:ext="edit" aspectratio="t"/>
            <w10:wrap type="none"/>
            <w10:anchorlock/>
          </v:shape>
          <o:OLEObject Type="Embed" ProgID="Equation.DSMT4" ShapeID="_x0000_i1033" DrawAspect="Content" ObjectID="_1468075733" r:id="rId25">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B.</w:t>
      </w:r>
      <w:r>
        <w:rPr>
          <w:rFonts w:hint="eastAsia"/>
          <w:b/>
          <w:color w:val="000000" w:themeColor="text1"/>
          <w:position w:val="-24"/>
          <w14:textFill>
            <w14:solidFill>
              <w14:schemeClr w14:val="tx1"/>
            </w14:solidFill>
          </w14:textFill>
        </w:rPr>
        <w:object>
          <v:shape id="_x0000_i1034" o:spt="75" type="#_x0000_t75" style="height:31.5pt;width:64.5pt;" o:ole="t" filled="f" o:preferrelative="t" stroked="f" coordsize="21600,21600">
            <v:path/>
            <v:fill on="f" focussize="0,0"/>
            <v:stroke on="f" joinstyle="miter"/>
            <v:imagedata r:id="rId28" o:title=""/>
            <o:lock v:ext="edit" aspectratio="t"/>
            <w10:wrap type="none"/>
            <w10:anchorlock/>
          </v:shape>
          <o:OLEObject Type="Embed" ProgID="Equation.DSMT4" ShapeID="_x0000_i1034" DrawAspect="Content" ObjectID="_1468075734" r:id="rId27">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p>
    <w:p>
      <w:pPr>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C.</w:t>
      </w:r>
      <w:r>
        <w:rPr>
          <w:rFonts w:hint="eastAsia"/>
          <w:b/>
          <w:color w:val="000000" w:themeColor="text1"/>
          <w:position w:val="-22"/>
          <w14:textFill>
            <w14:solidFill>
              <w14:schemeClr w14:val="tx1"/>
            </w14:solidFill>
          </w14:textFill>
        </w:rPr>
        <w:object>
          <v:shape id="_x0000_i1035" o:spt="75" type="#_x0000_t75" style="height:30pt;width:106.5pt;" o:ole="t" filled="f" o:preferrelative="t" stroked="f" coordsize="21600,21600">
            <v:path/>
            <v:fill on="f" focussize="0,0"/>
            <v:stroke on="f" joinstyle="miter"/>
            <v:imagedata r:id="rId30" o:title=""/>
            <o:lock v:ext="edit" aspectratio="t"/>
            <w10:wrap type="none"/>
            <w10:anchorlock/>
          </v:shape>
          <o:OLEObject Type="Embed" ProgID="Equation.DSMT4" ShapeID="_x0000_i1035" DrawAspect="Content" ObjectID="_1468075735" r:id="rId29">
            <o:LockedField>false</o:LockedField>
          </o:OLEObject>
        </w:objec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D.</w:t>
      </w:r>
      <w:r>
        <w:rPr>
          <w:rFonts w:hint="eastAsia"/>
          <w:b/>
          <w:color w:val="000000" w:themeColor="text1"/>
          <w:position w:val="-26"/>
          <w14:textFill>
            <w14:solidFill>
              <w14:schemeClr w14:val="tx1"/>
            </w14:solidFill>
          </w14:textFill>
        </w:rPr>
        <w:object>
          <v:shape id="_x0000_i1036" o:spt="75" type="#_x0000_t75" style="height:30pt;width:81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6" r:id="rId31">
            <o:LockedField>false</o:LockedField>
          </o:OLEObject>
        </w:objec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C</w:t>
      </w:r>
    </w:p>
    <w:p>
      <w:pPr>
        <w:rPr>
          <w:color w:val="000000" w:themeColor="text1"/>
          <w:szCs w:val="22"/>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A.</w:t>
      </w:r>
      <w:r>
        <w:rPr>
          <w:rFonts w:hint="eastAsia"/>
          <w:b/>
          <w:color w:val="000000" w:themeColor="text1"/>
          <w:position w:val="-24"/>
          <w14:textFill>
            <w14:solidFill>
              <w14:schemeClr w14:val="tx1"/>
            </w14:solidFill>
          </w14:textFill>
        </w:rPr>
        <w:object>
          <v:shape id="_x0000_i1037" o:spt="75" type="#_x0000_t75" style="height:31.5pt;width:141pt;" o:ole="t" filled="f" o:preferrelative="t" stroked="f" coordsize="21600,21600">
            <v:path/>
            <v:fill on="f" focussize="0,0"/>
            <v:stroke on="f" joinstyle="miter"/>
            <v:imagedata r:id="rId34" o:title=""/>
            <o:lock v:ext="edit" aspectratio="t"/>
            <w10:wrap type="none"/>
            <w10:anchorlock/>
          </v:shape>
          <o:OLEObject Type="Embed" ProgID="Equation.DSMT4" ShapeID="_x0000_i1037" DrawAspect="Content" ObjectID="_1468075737" r:id="rId33">
            <o:LockedField>false</o:LockedField>
          </o:OLEObject>
        </w:object>
      </w:r>
      <w:r>
        <w:rPr>
          <w:rFonts w:hint="eastAsia"/>
          <w:color w:val="000000" w:themeColor="text1"/>
          <w14:textFill>
            <w14:solidFill>
              <w14:schemeClr w14:val="tx1"/>
            </w14:solidFill>
          </w14:textFill>
        </w:rPr>
        <w:t>,A正确；B.</w:t>
      </w:r>
      <w:r>
        <w:rPr>
          <w:rFonts w:hint="eastAsia"/>
          <w:color w:val="000000" w:themeColor="text1"/>
          <w:position w:val="-24"/>
          <w14:textFill>
            <w14:solidFill>
              <w14:schemeClr w14:val="tx1"/>
            </w14:solidFill>
          </w14:textFill>
        </w:rPr>
        <w:object>
          <v:shape id="_x0000_i1038" o:spt="75" type="#_x0000_t75" style="height:31.5pt;width:85.5pt;" o:ole="t" filled="f" o:preferrelative="t" stroked="f" coordsize="21600,21600">
            <v:path/>
            <v:fill on="f" focussize="0,0"/>
            <v:stroke on="f" joinstyle="miter"/>
            <v:imagedata r:id="rId36" o:title=""/>
            <o:lock v:ext="edit" aspectratio="t"/>
            <w10:wrap type="none"/>
            <w10:anchorlock/>
          </v:shape>
          <o:OLEObject Type="Embed" ProgID="Equation.DSMT4" ShapeID="_x0000_i1038" DrawAspect="Content" ObjectID="_1468075738" r:id="rId35">
            <o:LockedField>false</o:LockedField>
          </o:OLEObject>
        </w:object>
      </w:r>
      <w:r>
        <w:rPr>
          <w:rFonts w:hint="eastAsia"/>
          <w:color w:val="000000" w:themeColor="text1"/>
          <w14:textFill>
            <w14:solidFill>
              <w14:schemeClr w14:val="tx1"/>
            </w14:solidFill>
          </w14:textFill>
        </w:rPr>
        <w:t>,B正确；C.</w:t>
      </w:r>
      <w:r>
        <w:rPr>
          <w:rFonts w:hint="eastAsia"/>
          <w:color w:val="000000" w:themeColor="text1"/>
          <w:position w:val="-22"/>
          <w14:textFill>
            <w14:solidFill>
              <w14:schemeClr w14:val="tx1"/>
            </w14:solidFill>
          </w14:textFill>
        </w:rPr>
        <w:object>
          <v:shape id="_x0000_i1039" o:spt="75" type="#_x0000_t75" style="height:30pt;width:133.5pt;" o:ole="t" filled="f" o:preferrelative="t" stroked="f" coordsize="21600,21600">
            <v:path/>
            <v:fill on="f" focussize="0,0"/>
            <v:stroke on="f" joinstyle="miter"/>
            <v:imagedata r:id="rId38" o:title=""/>
            <o:lock v:ext="edit" aspectratio="t"/>
            <w10:wrap type="none"/>
            <w10:anchorlock/>
          </v:shape>
          <o:OLEObject Type="Embed" ProgID="Equation.DSMT4" ShapeID="_x0000_i1039" DrawAspect="Content" ObjectID="_1468075739" r:id="rId37">
            <o:LockedField>false</o:LockedField>
          </o:OLEObject>
        </w:object>
      </w:r>
      <w:r>
        <w:rPr>
          <w:rFonts w:hint="eastAsia"/>
          <w:color w:val="000000" w:themeColor="text1"/>
          <w14:textFill>
            <w14:solidFill>
              <w14:schemeClr w14:val="tx1"/>
            </w14:solidFill>
          </w14:textFill>
        </w:rPr>
        <w:t>,C错误；D.</w:t>
      </w:r>
      <w:r>
        <w:rPr>
          <w:rFonts w:hint="eastAsia"/>
          <w:color w:val="000000" w:themeColor="text1"/>
          <w:position w:val="-38"/>
          <w14:textFill>
            <w14:solidFill>
              <w14:schemeClr w14:val="tx1"/>
            </w14:solidFill>
          </w14:textFill>
        </w:rPr>
        <w:object>
          <v:shape id="_x0000_i1040" o:spt="75" type="#_x0000_t75" style="height:37.5pt;width:175.5pt;" o:ole="t" filled="f" o:preferrelative="t" stroked="f" coordsize="21600,21600">
            <v:path/>
            <v:fill on="f" focussize="0,0"/>
            <v:stroke on="f" joinstyle="miter"/>
            <v:imagedata r:id="rId40" o:title=""/>
            <o:lock v:ext="edit" aspectratio="t"/>
            <w10:wrap type="none"/>
            <w10:anchorlock/>
          </v:shape>
          <o:OLEObject Type="Embed" ProgID="Equation.DSMT4" ShapeID="_x0000_i1040" DrawAspect="Content" ObjectID="_1468075740" r:id="rId39">
            <o:LockedField>false</o:LockedField>
          </o:OLEObject>
        </w:object>
      </w:r>
      <w:r>
        <w:rPr>
          <w:rFonts w:hint="eastAsia"/>
          <w:color w:val="000000" w:themeColor="text1"/>
          <w14:textFill>
            <w14:solidFill>
              <w14:schemeClr w14:val="tx1"/>
            </w14:solidFill>
          </w14:textFill>
        </w:rPr>
        <w:t>,D正确；故选C.</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二次根式的化简</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4. （</w:t>
      </w:r>
      <w:r>
        <w:rPr>
          <w:rFonts w:ascii="cmbFont" w:hAnsi="cmbFont"/>
          <w:color w:val="000000" w:themeColor="text1"/>
          <w14:textFill>
            <w14:solidFill>
              <w14:schemeClr w14:val="tx1"/>
            </w14:solidFill>
          </w14:textFill>
        </w:rPr>
        <w:t>2019</w:t>
      </w:r>
      <w:r>
        <w:rPr>
          <w:b/>
          <w:color w:val="000000" w:themeColor="text1"/>
          <w14:textFill>
            <w14:solidFill>
              <w14:schemeClr w14:val="tx1"/>
            </w14:solidFill>
          </w14:textFill>
        </w:rPr>
        <w:t>山东淄博，</w:t>
      </w:r>
      <w:r>
        <w:rPr>
          <w:rFonts w:ascii="cmbFont" w:hAnsi="cmbFont"/>
          <w:color w:val="000000" w:themeColor="text1"/>
          <w14:textFill>
            <w14:solidFill>
              <w14:schemeClr w14:val="tx1"/>
            </w14:solidFill>
          </w14:textFill>
        </w:rPr>
        <w:t>7</w:t>
      </w:r>
      <w:r>
        <w:rPr>
          <w:b/>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4</w:t>
      </w:r>
      <w:r>
        <w:rPr>
          <w:b/>
          <w:color w:val="000000" w:themeColor="text1"/>
          <w14:textFill>
            <w14:solidFill>
              <w14:schemeClr w14:val="tx1"/>
            </w14:solidFill>
          </w14:textFill>
        </w:rPr>
        <w:t>分）</w:t>
      </w:r>
      <w:r>
        <w:rPr>
          <w:color w:val="000000" w:themeColor="text1"/>
          <w:szCs w:val="21"/>
          <w14:textFill>
            <w14:solidFill>
              <w14:schemeClr w14:val="tx1"/>
            </w14:solidFill>
          </w14:textFill>
        </w:rPr>
        <w:t xml:space="preserve"> 如图，矩形内有两个相邻的正方形，其面积分别为</w:t>
      </w:r>
      <w:r>
        <w:rPr>
          <w:rFonts w:ascii="cmbFont" w:hAnsi="cmbFont"/>
          <w:color w:val="000000" w:themeColor="text1"/>
          <w:szCs w:val="21"/>
          <w14:textFill>
            <w14:solidFill>
              <w14:schemeClr w14:val="tx1"/>
            </w14:solidFill>
          </w14:textFill>
        </w:rPr>
        <w:t>2</w:t>
      </w:r>
      <w:r>
        <w:rPr>
          <w:color w:val="000000" w:themeColor="text1"/>
          <w:szCs w:val="21"/>
          <w14:textFill>
            <w14:solidFill>
              <w14:schemeClr w14:val="tx1"/>
            </w14:solidFill>
          </w14:textFill>
        </w:rPr>
        <w:t>和</w:t>
      </w:r>
      <w:r>
        <w:rPr>
          <w:rFonts w:ascii="cmbFont" w:hAnsi="cmbFont"/>
          <w:color w:val="000000" w:themeColor="text1"/>
          <w:szCs w:val="21"/>
          <w14:textFill>
            <w14:solidFill>
              <w14:schemeClr w14:val="tx1"/>
            </w14:solidFill>
          </w14:textFill>
        </w:rPr>
        <w:t>8</w:t>
      </w:r>
      <w:r>
        <w:rPr>
          <w:color w:val="000000" w:themeColor="text1"/>
          <w:szCs w:val="21"/>
          <w14:textFill>
            <w14:solidFill>
              <w14:schemeClr w14:val="tx1"/>
            </w14:solidFill>
          </w14:textFill>
        </w:rPr>
        <w:t>，则图中阴影部分的面积为（  ）</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fldChar w:fldCharType="begin"/>
      </w:r>
      <w:r>
        <w:rPr>
          <w:color w:val="000000" w:themeColor="text1"/>
          <w:szCs w:val="21"/>
          <w14:textFill>
            <w14:solidFill>
              <w14:schemeClr w14:val="tx1"/>
            </w14:solidFill>
          </w14:textFill>
        </w:rPr>
        <w:instrText xml:space="preserve"> INCLUDEPICTURE  "http://img.jyeoo.net/quiz/images/201107/22/fef30d10.png" \* MERGEFORMATINET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pict>
          <v:shape id="_x0000_i1041" o:spt="75" alt="菁优网" type="#_x0000_t75" style="height:57pt;width:92.25pt;" filled="f" o:preferrelative="t" stroked="f" coordsize="21600,21600">
            <v:path/>
            <v:fill on="f" focussize="0,0"/>
            <v:stroke on="f" joinstyle="miter"/>
            <v:imagedata r:id="rId41" r:href="rId42" o:title=""/>
            <o:lock v:ext="edit" aspectratio="t"/>
            <w10:wrap type="none"/>
            <w10:anchorlock/>
          </v:shape>
        </w:pict>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r>
        <w:rPr>
          <w:color w:val="000000" w:themeColor="text1"/>
          <w:szCs w:val="21"/>
          <w14:textFill>
            <w14:solidFill>
              <w14:schemeClr w14:val="tx1"/>
            </w14:solidFill>
          </w14:textFill>
        </w:rPr>
        <w:fldChar w:fldCharType="end"/>
      </w:r>
    </w:p>
    <w:p>
      <w:pPr>
        <w:rPr>
          <w:b/>
          <w:color w:val="000000" w:themeColor="text1"/>
          <w14:textFill>
            <w14:solidFill>
              <w14:schemeClr w14:val="tx1"/>
            </w14:solidFill>
          </w14:textFill>
        </w:rPr>
      </w:pPr>
      <w:r>
        <w:rPr>
          <w:color w:val="000000" w:themeColor="text1"/>
          <w14:textFill>
            <w14:solidFill>
              <w14:schemeClr w14:val="tx1"/>
            </w14:solidFill>
          </w14:textFill>
        </w:rPr>
        <w:t>A</w:t>
      </w:r>
      <w:r>
        <w:rPr>
          <w:b/>
          <w:color w:val="000000" w:themeColor="text1"/>
          <w14:textFill>
            <w14:solidFill>
              <w14:schemeClr w14:val="tx1"/>
            </w14:solidFill>
          </w14:textFill>
        </w:rPr>
        <w:t>.</w:t>
      </w:r>
      <w:r>
        <w:rPr>
          <w:b/>
          <w:color w:val="000000" w:themeColor="text1"/>
          <w:position w:val="-6"/>
          <w14:textFill>
            <w14:solidFill>
              <w14:schemeClr w14:val="tx1"/>
            </w14:solidFill>
          </w14:textFill>
        </w:rPr>
        <w:object>
          <v:shape id="_x0000_i1042" o:spt="75" type="#_x0000_t75" style="height:16.5pt;width:19.5pt;" o:ole="t" filled="f" o:preferrelative="t" stroked="f" coordsize="21600,21600">
            <v:path/>
            <v:fill on="f" focussize="0,0"/>
            <v:stroke on="f" joinstyle="miter"/>
            <v:imagedata r:id="rId44" o:title=""/>
            <o:lock v:ext="edit" aspectratio="t"/>
            <w10:wrap type="none"/>
            <w10:anchorlock/>
          </v:shape>
          <o:OLEObject Type="Embed" ProgID="Equation.DSMT4" ShapeID="_x0000_i1042" DrawAspect="Content" ObjectID="_1468075741" r:id="rId43">
            <o:LockedField>false</o:LockedField>
          </o:OLEObject>
        </w:object>
      </w:r>
      <w:r>
        <w:rPr>
          <w:b/>
          <w:color w:val="000000" w:themeColor="text1"/>
          <w14:textFill>
            <w14:solidFill>
              <w14:schemeClr w14:val="tx1"/>
            </w14:solidFill>
          </w14:textFill>
        </w:rPr>
        <w:tab/>
      </w:r>
      <w:r>
        <w:rPr>
          <w:b/>
          <w:color w:val="000000" w:themeColor="text1"/>
          <w14:textFill>
            <w14:solidFill>
              <w14:schemeClr w14:val="tx1"/>
            </w14:solidFill>
          </w14:textFill>
        </w:rPr>
        <w:tab/>
      </w:r>
      <w:r>
        <w:rPr>
          <w:color w:val="000000" w:themeColor="text1"/>
          <w14:textFill>
            <w14:solidFill>
              <w14:schemeClr w14:val="tx1"/>
            </w14:solidFill>
          </w14:textFill>
        </w:rPr>
        <w:t>B</w:t>
      </w:r>
      <w:r>
        <w:rPr>
          <w:b/>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2</w:t>
      </w:r>
      <w:r>
        <w:rPr>
          <w:b/>
          <w:color w:val="000000" w:themeColor="text1"/>
          <w14:textFill>
            <w14:solidFill>
              <w14:schemeClr w14:val="tx1"/>
            </w14:solidFill>
          </w14:textFill>
        </w:rPr>
        <w:tab/>
      </w:r>
      <w:r>
        <w:rPr>
          <w:b/>
          <w:color w:val="000000" w:themeColor="text1"/>
          <w14:textFill>
            <w14:solidFill>
              <w14:schemeClr w14:val="tx1"/>
            </w14:solidFill>
          </w14:textFill>
        </w:rPr>
        <w:tab/>
      </w:r>
      <w:r>
        <w:rPr>
          <w:color w:val="000000" w:themeColor="text1"/>
          <w14:textFill>
            <w14:solidFill>
              <w14:schemeClr w14:val="tx1"/>
            </w14:solidFill>
          </w14:textFill>
        </w:rPr>
        <w:t>C</w:t>
      </w:r>
      <w:r>
        <w:rPr>
          <w:b/>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2</w:t>
      </w:r>
      <w:r>
        <w:rPr>
          <w:b/>
          <w:color w:val="000000" w:themeColor="text1"/>
          <w:position w:val="-6"/>
          <w14:textFill>
            <w14:solidFill>
              <w14:schemeClr w14:val="tx1"/>
            </w14:solidFill>
          </w14:textFill>
        </w:rPr>
        <w:object>
          <v:shape id="_x0000_i1043" o:spt="75" type="#_x0000_t75" style="height:16.5pt;width:19.5pt;" o:ole="t" filled="f" o:preferrelative="t" stroked="f" coordsize="21600,21600">
            <v:path/>
            <v:fill on="f" focussize="0,0"/>
            <v:stroke on="f" joinstyle="miter"/>
            <v:imagedata r:id="rId44" o:title=""/>
            <o:lock v:ext="edit" aspectratio="t"/>
            <w10:wrap type="none"/>
            <w10:anchorlock/>
          </v:shape>
          <o:OLEObject Type="Embed" ProgID="Equation.DSMT4" ShapeID="_x0000_i1043" DrawAspect="Content" ObjectID="_1468075742" r:id="rId45">
            <o:LockedField>false</o:LockedField>
          </o:OLEObject>
        </w:object>
      </w:r>
      <w:r>
        <w:rPr>
          <w:b/>
          <w:color w:val="000000" w:themeColor="text1"/>
          <w14:textFill>
            <w14:solidFill>
              <w14:schemeClr w14:val="tx1"/>
            </w14:solidFill>
          </w14:textFill>
        </w:rPr>
        <w:tab/>
      </w:r>
      <w:r>
        <w:rPr>
          <w:b/>
          <w:color w:val="000000" w:themeColor="text1"/>
          <w14:textFill>
            <w14:solidFill>
              <w14:schemeClr w14:val="tx1"/>
            </w14:solidFill>
          </w14:textFill>
        </w:rPr>
        <w:tab/>
      </w:r>
      <w:r>
        <w:rPr>
          <w:color w:val="000000" w:themeColor="text1"/>
          <w14:textFill>
            <w14:solidFill>
              <w14:schemeClr w14:val="tx1"/>
            </w14:solidFill>
          </w14:textFill>
        </w:rPr>
        <w:t>D</w:t>
      </w:r>
      <w:r>
        <w:rPr>
          <w:b/>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6</w: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i/>
          <w:color w:val="000000" w:themeColor="text1"/>
          <w:szCs w:val="21"/>
          <w14:textFill>
            <w14:solidFill>
              <w14:schemeClr w14:val="tx1"/>
            </w14:solidFill>
          </w14:textFill>
        </w:rPr>
        <w:t>B</w:t>
      </w:r>
    </w:p>
    <w:p>
      <w:pPr>
        <w:rPr>
          <w:b/>
          <w:color w:val="000000" w:themeColor="text1"/>
          <w14:textFill>
            <w14:solidFill>
              <w14:schemeClr w14:val="tx1"/>
            </w14:solidFill>
          </w14:textFill>
        </w:rPr>
      </w:pPr>
      <w:r>
        <w:rPr>
          <w:b/>
          <w:color w:val="000000" w:themeColor="text1"/>
          <w:szCs w:val="21"/>
          <w14:textFill>
            <w14:solidFill>
              <w14:schemeClr w14:val="tx1"/>
            </w14:solidFill>
          </w14:textFill>
        </w:rPr>
        <w:t>【解析】由小正方形的面积为</w:t>
      </w:r>
      <w:r>
        <w:rPr>
          <w:rFonts w:ascii="cmbFont" w:hAnsi="cmbFont"/>
          <w:color w:val="000000" w:themeColor="text1"/>
          <w:szCs w:val="21"/>
          <w14:textFill>
            <w14:solidFill>
              <w14:schemeClr w14:val="tx1"/>
            </w14:solidFill>
          </w14:textFill>
        </w:rPr>
        <w:t>2</w:t>
      </w:r>
      <w:r>
        <w:rPr>
          <w:b/>
          <w:color w:val="000000" w:themeColor="text1"/>
          <w:szCs w:val="21"/>
          <w14:textFill>
            <w14:solidFill>
              <w14:schemeClr w14:val="tx1"/>
            </w14:solidFill>
          </w14:textFill>
        </w:rPr>
        <w:t>，则其边长为</w:t>
      </w:r>
      <w:r>
        <w:rPr>
          <w:b/>
          <w:color w:val="000000" w:themeColor="text1"/>
          <w:position w:val="-6"/>
          <w:szCs w:val="21"/>
          <w14:textFill>
            <w14:solidFill>
              <w14:schemeClr w14:val="tx1"/>
            </w14:solidFill>
          </w14:textFill>
        </w:rPr>
        <w:object>
          <v:shape id="_x0000_i1044" o:spt="75" type="#_x0000_t75" style="height:16.5pt;width:19.5pt;" o:ole="t" filled="f" o:preferrelative="t" stroked="f" coordsize="21600,21600">
            <v:path/>
            <v:fill on="f" focussize="0,0"/>
            <v:stroke on="f" joinstyle="miter"/>
            <v:imagedata r:id="rId47" o:title=""/>
            <o:lock v:ext="edit" aspectratio="t"/>
            <w10:wrap type="none"/>
            <w10:anchorlock/>
          </v:shape>
          <o:OLEObject Type="Embed" ProgID="Equation.3" ShapeID="_x0000_i1044" DrawAspect="Content" ObjectID="_1468075743" r:id="rId46">
            <o:LockedField>false</o:LockedField>
          </o:OLEObject>
        </w:object>
      </w:r>
      <w:r>
        <w:rPr>
          <w:b/>
          <w:color w:val="000000" w:themeColor="text1"/>
          <w14:textFill>
            <w14:solidFill>
              <w14:schemeClr w14:val="tx1"/>
            </w14:solidFill>
          </w14:textFill>
        </w:rPr>
        <w:t>，</w:t>
      </w:r>
      <w:r>
        <w:rPr>
          <w:b/>
          <w:color w:val="000000" w:themeColor="text1"/>
          <w:szCs w:val="21"/>
          <w14:textFill>
            <w14:solidFill>
              <w14:schemeClr w14:val="tx1"/>
            </w14:solidFill>
          </w14:textFill>
        </w:rPr>
        <w:t>大正方形的面积为</w:t>
      </w:r>
      <w:r>
        <w:rPr>
          <w:rFonts w:ascii="cmbFont" w:hAnsi="cmbFont"/>
          <w:color w:val="000000" w:themeColor="text1"/>
          <w:szCs w:val="21"/>
          <w14:textFill>
            <w14:solidFill>
              <w14:schemeClr w14:val="tx1"/>
            </w14:solidFill>
          </w14:textFill>
        </w:rPr>
        <w:t>8</w:t>
      </w:r>
      <w:r>
        <w:rPr>
          <w:b/>
          <w:color w:val="000000" w:themeColor="text1"/>
          <w:szCs w:val="21"/>
          <w14:textFill>
            <w14:solidFill>
              <w14:schemeClr w14:val="tx1"/>
            </w14:solidFill>
          </w14:textFill>
        </w:rPr>
        <w:t>，则其边长为</w:t>
      </w:r>
      <w:r>
        <w:rPr>
          <w:b/>
          <w:color w:val="000000" w:themeColor="text1"/>
          <w:position w:val="-8"/>
          <w:szCs w:val="21"/>
          <w14:textFill>
            <w14:solidFill>
              <w14:schemeClr w14:val="tx1"/>
            </w14:solidFill>
          </w14:textFill>
        </w:rPr>
        <w:object>
          <v:shape id="_x0000_i1045" o:spt="75" type="#_x0000_t75" style="height:18pt;width:18pt;" o:ole="t" filled="f" o:preferrelative="t" stroked="f" coordsize="21600,21600">
            <v:path/>
            <v:fill on="f" focussize="0,0"/>
            <v:stroke on="f" joinstyle="miter"/>
            <v:imagedata r:id="rId49" o:title=""/>
            <o:lock v:ext="edit" aspectratio="t"/>
            <w10:wrap type="none"/>
            <w10:anchorlock/>
          </v:shape>
          <o:OLEObject Type="Embed" ProgID="Equation.DSMT4" ShapeID="_x0000_i1045" DrawAspect="Content" ObjectID="_1468075744" r:id="rId48">
            <o:LockedField>false</o:LockedField>
          </o:OLEObject>
        </w:object>
      </w:r>
      <w:r>
        <w:rPr>
          <w:b/>
          <w:color w:val="000000" w:themeColor="text1"/>
          <w:szCs w:val="21"/>
          <w14:textFill>
            <w14:solidFill>
              <w14:schemeClr w14:val="tx1"/>
            </w14:solidFill>
          </w14:textFill>
        </w:rPr>
        <w:t>＝</w:t>
      </w:r>
      <w:r>
        <w:rPr>
          <w:rFonts w:ascii="cmbFont" w:hAnsi="cmbFont"/>
          <w:color w:val="000000" w:themeColor="text1"/>
          <w:szCs w:val="21"/>
          <w14:textFill>
            <w14:solidFill>
              <w14:schemeClr w14:val="tx1"/>
            </w14:solidFill>
          </w14:textFill>
        </w:rPr>
        <w:t>2</w:t>
      </w:r>
      <w:r>
        <w:rPr>
          <w:b/>
          <w:color w:val="000000" w:themeColor="text1"/>
          <w:position w:val="-6"/>
          <w14:textFill>
            <w14:solidFill>
              <w14:schemeClr w14:val="tx1"/>
            </w14:solidFill>
          </w14:textFill>
        </w:rPr>
        <w:object>
          <v:shape id="_x0000_i1046" o:spt="75" type="#_x0000_t75" style="height:16.5pt;width:19.5pt;" o:ole="t" filled="f" o:preferrelative="t" stroked="f" coordsize="21600,21600">
            <v:path/>
            <v:fill on="f" focussize="0,0"/>
            <v:stroke on="f" joinstyle="miter"/>
            <v:imagedata r:id="rId44" o:title=""/>
            <o:lock v:ext="edit" aspectratio="t"/>
            <w10:wrap type="none"/>
            <w10:anchorlock/>
          </v:shape>
          <o:OLEObject Type="Embed" ProgID="Equation.DSMT4" ShapeID="_x0000_i1046" DrawAspect="Content" ObjectID="_1468075745" r:id="rId50">
            <o:LockedField>false</o:LockedField>
          </o:OLEObject>
        </w:object>
      </w:r>
      <w:r>
        <w:rPr>
          <w:b/>
          <w:color w:val="000000" w:themeColor="text1"/>
          <w14:textFill>
            <w14:solidFill>
              <w14:schemeClr w14:val="tx1"/>
            </w14:solidFill>
          </w14:textFill>
        </w:rPr>
        <w:t>，</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所以阴影部分的面积为</w:t>
      </w:r>
      <w:r>
        <w:rPr>
          <w:b/>
          <w:color w:val="000000" w:themeColor="text1"/>
          <w:position w:val="-6"/>
          <w14:textFill>
            <w14:solidFill>
              <w14:schemeClr w14:val="tx1"/>
            </w14:solidFill>
          </w14:textFill>
        </w:rPr>
        <w:object>
          <v:shape id="_x0000_i1047" o:spt="75" type="#_x0000_t75" style="height:16.5pt;width:19.5pt;" o:ole="t" filled="f" o:preferrelative="t" stroked="f" coordsize="21600,21600">
            <v:path/>
            <v:fill on="f" focussize="0,0"/>
            <v:stroke on="f" joinstyle="miter"/>
            <v:imagedata r:id="rId44" o:title=""/>
            <o:lock v:ext="edit" aspectratio="t"/>
            <w10:wrap type="none"/>
            <w10:anchorlock/>
          </v:shape>
          <o:OLEObject Type="Embed" ProgID="Equation.DSMT4" ShapeID="_x0000_i1047" DrawAspect="Content" ObjectID="_1468075746" r:id="rId51">
            <o:LockedField>false</o:LockedField>
          </o:OLEObject>
        </w:object>
      </w:r>
      <w:r>
        <w:rPr>
          <w:b/>
          <w:color w:val="000000" w:themeColor="text1"/>
          <w14:textFill>
            <w14:solidFill>
              <w14:schemeClr w14:val="tx1"/>
            </w14:solidFill>
          </w14:textFill>
        </w:rPr>
        <w:t>×</w:t>
      </w:r>
      <w:r>
        <w:rPr>
          <w:b/>
          <w:color w:val="000000" w:themeColor="text1"/>
          <w:szCs w:val="21"/>
          <w14:textFill>
            <w14:solidFill>
              <w14:schemeClr w14:val="tx1"/>
            </w14:solidFill>
          </w14:textFill>
        </w:rPr>
        <w:t>（</w:t>
      </w:r>
      <w:r>
        <w:rPr>
          <w:rFonts w:ascii="cmbFont" w:hAnsi="cmbFont"/>
          <w:color w:val="000000" w:themeColor="text1"/>
          <w:szCs w:val="21"/>
          <w14:textFill>
            <w14:solidFill>
              <w14:schemeClr w14:val="tx1"/>
            </w14:solidFill>
          </w14:textFill>
        </w:rPr>
        <w:t>2</w:t>
      </w:r>
      <w:r>
        <w:rPr>
          <w:b/>
          <w:color w:val="000000" w:themeColor="text1"/>
          <w:position w:val="-6"/>
          <w14:textFill>
            <w14:solidFill>
              <w14:schemeClr w14:val="tx1"/>
            </w14:solidFill>
          </w14:textFill>
        </w:rPr>
        <w:object>
          <v:shape id="_x0000_i1048" o:spt="75" type="#_x0000_t75" style="height:16.5pt;width:19.5pt;" o:ole="t" filled="f" o:preferrelative="t" stroked="f" coordsize="21600,21600">
            <v:path/>
            <v:fill on="f" focussize="0,0"/>
            <v:stroke on="f" joinstyle="miter"/>
            <v:imagedata r:id="rId44" o:title=""/>
            <o:lock v:ext="edit" aspectratio="t"/>
            <w10:wrap type="none"/>
            <w10:anchorlock/>
          </v:shape>
          <o:OLEObject Type="Embed" ProgID="Equation.DSMT4" ShapeID="_x0000_i1048" DrawAspect="Content" ObjectID="_1468075747" r:id="rId52">
            <o:LockedField>false</o:LockedField>
          </o:OLEObject>
        </w:object>
      </w:r>
      <w:r>
        <w:rPr>
          <w:b/>
          <w:color w:val="000000" w:themeColor="text1"/>
          <w14:textFill>
            <w14:solidFill>
              <w14:schemeClr w14:val="tx1"/>
            </w14:solidFill>
          </w14:textFill>
        </w:rPr>
        <w:t>－</w:t>
      </w:r>
      <w:r>
        <w:rPr>
          <w:b/>
          <w:color w:val="000000" w:themeColor="text1"/>
          <w:position w:val="-6"/>
          <w14:textFill>
            <w14:solidFill>
              <w14:schemeClr w14:val="tx1"/>
            </w14:solidFill>
          </w14:textFill>
        </w:rPr>
        <w:object>
          <v:shape id="_x0000_i1049" o:spt="75" type="#_x0000_t75" style="height:16.5pt;width:19.5pt;" o:ole="t" filled="f" o:preferrelative="t" stroked="f" coordsize="21600,21600">
            <v:path/>
            <v:fill on="f" focussize="0,0"/>
            <v:stroke on="f" joinstyle="miter"/>
            <v:imagedata r:id="rId44" o:title=""/>
            <o:lock v:ext="edit" aspectratio="t"/>
            <w10:wrap type="none"/>
            <w10:anchorlock/>
          </v:shape>
          <o:OLEObject Type="Embed" ProgID="Equation.DSMT4" ShapeID="_x0000_i1049" DrawAspect="Content" ObjectID="_1468075748" r:id="rId53">
            <o:LockedField>false</o:LockedField>
          </o:OLEObject>
        </w:object>
      </w:r>
      <w:r>
        <w:rPr>
          <w:b/>
          <w:color w:val="000000" w:themeColor="text1"/>
          <w:szCs w:val="21"/>
          <w14:textFill>
            <w14:solidFill>
              <w14:schemeClr w14:val="tx1"/>
            </w14:solidFill>
          </w14:textFill>
        </w:rPr>
        <w:t>）＝</w:t>
      </w:r>
      <w:r>
        <w:rPr>
          <w:rFonts w:ascii="cmbFont" w:hAnsi="cmbFont"/>
          <w:color w:val="000000" w:themeColor="text1"/>
          <w:szCs w:val="21"/>
          <w14:textFill>
            <w14:solidFill>
              <w14:schemeClr w14:val="tx1"/>
            </w14:solidFill>
          </w14:textFill>
        </w:rPr>
        <w:t>2</w:t>
      </w:r>
      <w:r>
        <w:rPr>
          <w:b/>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故选：</w:t>
      </w:r>
      <w:r>
        <w:rPr>
          <w:color w:val="000000" w:themeColor="text1"/>
          <w:szCs w:val="21"/>
          <w14:textFill>
            <w14:solidFill>
              <w14:schemeClr w14:val="tx1"/>
            </w14:solidFill>
          </w14:textFill>
        </w:rPr>
        <w:t>B</w:t>
      </w:r>
      <w:r>
        <w:rPr>
          <w:b/>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【知识点】算术平方根，二次根式的计算，面积的计算</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 xml:space="preserve"> （2019四川达州，题号6，3分）下列判断正确的是(       )</w:t>
      </w:r>
    </w:p>
    <w:p>
      <w:pPr>
        <w:ind w:left="-2" w:leftChars="-1" w:firstLine="1"/>
        <w:rPr>
          <w:b/>
          <w:color w:val="000000" w:themeColor="text1"/>
          <w14:textFill>
            <w14:solidFill>
              <w14:schemeClr w14:val="tx1"/>
            </w14:solidFill>
          </w14:textFill>
        </w:rPr>
      </w:pPr>
      <w:r>
        <w:rPr>
          <w:rFonts w:hint="eastAsia"/>
          <w:b/>
          <w:color w:val="000000" w:themeColor="text1"/>
          <w14:textFill>
            <w14:solidFill>
              <w14:schemeClr w14:val="tx1"/>
            </w14:solidFill>
          </w14:textFill>
        </w:rPr>
        <w:t>A.</w:t>
      </w:r>
      <w:r>
        <w:rPr>
          <w:rFonts w:hint="eastAsia"/>
          <w:b/>
          <w:color w:val="000000" w:themeColor="text1"/>
          <w:position w:val="-24"/>
          <w14:textFill>
            <w14:solidFill>
              <w14:schemeClr w14:val="tx1"/>
            </w14:solidFill>
          </w14:textFill>
        </w:rPr>
        <w:object>
          <v:shape id="_x0000_i1050" o:spt="75" type="#_x0000_t75" style="height:34.5pt;width:57.75pt;" o:ole="t" filled="f" o:preferrelative="t" stroked="f" coordsize="21600,21600">
            <v:path/>
            <v:fill on="f" focussize="0,0"/>
            <v:stroke on="f" joinstyle="miter"/>
            <v:imagedata r:id="rId55" o:title=""/>
            <o:lock v:ext="edit" aspectratio="t"/>
            <w10:wrap type="none"/>
            <w10:anchorlock/>
          </v:shape>
          <o:OLEObject Type="Embed" ProgID="Equation.3" ShapeID="_x0000_i1050" DrawAspect="Content" ObjectID="_1468075749" r:id="rId54">
            <o:LockedField>false</o:LockedField>
          </o:OLEObject>
        </w:object>
      </w:r>
      <w:r>
        <w:rPr>
          <w:rFonts w:hint="eastAsia"/>
          <w:b/>
          <w:color w:val="000000" w:themeColor="text1"/>
          <w14:textFill>
            <w14:solidFill>
              <w14:schemeClr w14:val="tx1"/>
            </w14:solidFill>
          </w14:textFill>
        </w:rPr>
        <w:t xml:space="preserve">   B. 若ab=0，则a=b=0   </w:t>
      </w:r>
    </w:p>
    <w:p>
      <w:pPr>
        <w:ind w:left="-2" w:leftChars="-1" w:firstLine="1"/>
        <w:rPr>
          <w:b/>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C.  </w:t>
      </w:r>
      <w:r>
        <w:rPr>
          <w:rFonts w:hint="eastAsia"/>
          <w:b/>
          <w:color w:val="000000" w:themeColor="text1"/>
          <w:position w:val="-28"/>
          <w14:textFill>
            <w14:solidFill>
              <w14:schemeClr w14:val="tx1"/>
            </w14:solidFill>
          </w14:textFill>
        </w:rPr>
        <w:object>
          <v:shape id="_x0000_i1051" o:spt="75" type="#_x0000_t75" style="height:36pt;width:51pt;" o:ole="t" filled="f" o:preferrelative="t" stroked="f" coordsize="21600,21600">
            <v:path/>
            <v:fill on="f" focussize="0,0"/>
            <v:stroke on="f" joinstyle="miter"/>
            <v:imagedata r:id="rId57" o:title=""/>
            <o:lock v:ext="edit" aspectratio="t"/>
            <w10:wrap type="none"/>
            <w10:anchorlock/>
          </v:shape>
          <o:OLEObject Type="Embed" ProgID="Equation.3" ShapeID="_x0000_i1051" DrawAspect="Content" ObjectID="_1468075750" r:id="rId56">
            <o:LockedField>false</o:LockedField>
          </o:OLEObject>
        </w:object>
      </w:r>
      <w:r>
        <w:rPr>
          <w:rFonts w:hint="eastAsia"/>
          <w:b/>
          <w:color w:val="000000" w:themeColor="text1"/>
          <w14:textFill>
            <w14:solidFill>
              <w14:schemeClr w14:val="tx1"/>
            </w14:solidFill>
          </w14:textFill>
        </w:rPr>
        <w:t xml:space="preserve">   D. 3a可以表示边长为a的等边三角形的周长</w:t>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D</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b/>
          <w:color w:val="000000" w:themeColor="text1"/>
          <w:position w:val="-24"/>
          <w14:textFill>
            <w14:solidFill>
              <w14:schemeClr w14:val="tx1"/>
            </w14:solidFill>
          </w14:textFill>
        </w:rPr>
        <w:object>
          <v:shape id="_x0000_i1052" o:spt="75" type="#_x0000_t75" style="height:34.5pt;width:85.5pt;" o:ole="t" filled="f" o:preferrelative="t" stroked="f" coordsize="21600,21600">
            <v:path/>
            <v:fill on="f" focussize="0,0"/>
            <v:stroke on="f" joinstyle="miter"/>
            <v:imagedata r:id="rId59" o:title=""/>
            <o:lock v:ext="edit" aspectratio="t"/>
            <w10:wrap type="none"/>
            <w10:anchorlock/>
          </v:shape>
          <o:OLEObject Type="Embed" ProgID="Equation.3" ShapeID="_x0000_i1052" DrawAspect="Content" ObjectID="_1468075751" r:id="rId58">
            <o:LockedField>false</o:LockedField>
          </o:OLEObject>
        </w:object>
      </w:r>
      <w:r>
        <w:rPr>
          <w:rFonts w:hint="eastAsia"/>
          <w:b/>
          <w:color w:val="000000" w:themeColor="text1"/>
          <w14:textFill>
            <w14:solidFill>
              <w14:schemeClr w14:val="tx1"/>
            </w14:solidFill>
          </w14:textFill>
        </w:rPr>
        <w:t>，故选项A错误；若ab=0，则a=0或b=0，选项B错误；选项C应加上b≠0，错误；故选D.</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二次根式</w:t>
      </w:r>
    </w:p>
    <w:p>
      <w:pPr>
        <w:rPr>
          <w:b/>
          <w:color w:val="000000" w:themeColor="text1"/>
          <w14:textFill>
            <w14:solidFill>
              <w14:schemeClr w14:val="tx1"/>
            </w14:solidFill>
          </w14:textFill>
        </w:rPr>
      </w:pPr>
    </w:p>
    <w:p>
      <w:pPr>
        <w:spacing w:line="300" w:lineRule="auto"/>
        <w:ind w:left="422" w:hanging="422" w:hangingChars="200"/>
        <w:rPr>
          <w:color w:val="000000" w:themeColor="text1"/>
          <w:szCs w:val="2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（2019重庆A卷，6，4）估计</w:t>
      </w:r>
      <w:r>
        <w:rPr>
          <w:rFonts w:hint="eastAsia"/>
          <w:color w:val="000000" w:themeColor="text1"/>
          <w:position w:val="-24"/>
          <w:szCs w:val="21"/>
          <w14:textFill>
            <w14:solidFill>
              <w14:schemeClr w14:val="tx1"/>
            </w14:solidFill>
          </w14:textFill>
        </w:rPr>
        <w:object>
          <v:shape id="_x0000_i1053" o:spt="75" type="#_x0000_t75" style="height:31.5pt;width:76.5pt;" o:ole="t" filled="f" o:preferrelative="t" stroked="f" coordsize="21600,21600">
            <v:path/>
            <v:fill on="f" focussize="0,0"/>
            <v:stroke on="f" joinstyle="miter"/>
            <v:imagedata r:id="rId61" o:title=""/>
            <o:lock v:ext="edit" aspectratio="t"/>
            <w10:wrap type="none"/>
            <w10:anchorlock/>
          </v:shape>
          <o:OLEObject Type="Embed" ProgID="Equation.DSMT4" ShapeID="_x0000_i1053" DrawAspect="Content" ObjectID="_1468075752" r:id="rId60">
            <o:LockedField>false</o:LockedField>
          </o:OLEObject>
        </w:object>
      </w:r>
      <w:r>
        <w:rPr>
          <w:rFonts w:hint="eastAsia"/>
          <w:color w:val="000000" w:themeColor="text1"/>
          <w:szCs w:val="21"/>
          <w14:textFill>
            <w14:solidFill>
              <w14:schemeClr w14:val="tx1"/>
            </w14:solidFill>
          </w14:textFill>
        </w:rPr>
        <w:t>的值应在                                      （   ）</w:t>
      </w:r>
    </w:p>
    <w:p>
      <w:pPr>
        <w:spacing w:line="30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A．4和5之间           B．5和6之间           C．6和7之间        D．7和8之间</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答案</w:t>
      </w:r>
      <w:r>
        <w:rPr>
          <w:rFonts w:hint="eastAsia"/>
          <w:b/>
          <w:color w:val="000000" w:themeColor="text1"/>
          <w14:textFill>
            <w14:solidFill>
              <w14:schemeClr w14:val="tx1"/>
            </w14:solidFill>
          </w14:textFill>
        </w:rPr>
        <w:t>】C</w:t>
      </w:r>
      <w:r>
        <w:rPr>
          <w:rFonts w:hint="eastAsia"/>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szCs w:val="21"/>
          <w14:textFill>
            <w14:solidFill>
              <w14:schemeClr w14:val="tx1"/>
            </w14:solidFill>
          </w14:textFill>
        </w:rPr>
        <w:t>∵原式＝2</w:t>
      </w:r>
      <w:r>
        <w:rPr>
          <w:color w:val="000000" w:themeColor="text1"/>
          <w:position w:val="-8"/>
          <w14:textFill>
            <w14:solidFill>
              <w14:schemeClr w14:val="tx1"/>
            </w14:solidFill>
          </w14:textFill>
        </w:rPr>
        <w:object>
          <v:shape id="_x0000_i1054" o:spt="75" type="#_x0000_t75" style="height:18pt;width:18pt;" o:ole="t" filled="f" o:preferrelative="t" stroked="f" coordsize="21600,21600">
            <v:path/>
            <v:fill on="f" focussize="0,0"/>
            <v:stroke on="f" joinstyle="miter"/>
            <v:imagedata r:id="rId63" o:title=""/>
            <o:lock v:ext="edit" aspectratio="t"/>
            <w10:wrap type="none"/>
            <w10:anchorlock/>
          </v:shape>
          <o:OLEObject Type="Embed" ProgID="Equation.DSMT4" ShapeID="_x0000_i1054" DrawAspect="Content" ObjectID="_1468075753" r:id="rId62">
            <o:LockedField>false</o:LockedField>
          </o:OLEObject>
        </w:object>
      </w:r>
      <w:r>
        <w:rPr>
          <w:rFonts w:hint="eastAsia"/>
          <w:color w:val="000000" w:themeColor="text1"/>
          <w14:textFill>
            <w14:solidFill>
              <w14:schemeClr w14:val="tx1"/>
            </w14:solidFill>
          </w14:textFill>
        </w:rPr>
        <w:t>×</w:t>
      </w:r>
      <w:r>
        <w:rPr>
          <w:color w:val="000000" w:themeColor="text1"/>
          <w:position w:val="-26"/>
          <w14:textFill>
            <w14:solidFill>
              <w14:schemeClr w14:val="tx1"/>
            </w14:solidFill>
          </w14:textFill>
        </w:rPr>
        <w:object>
          <v:shape id="_x0000_i1055" o:spt="75" type="#_x0000_t75" style="height:34.5pt;width:19.5pt;" o:ole="t" filled="f" o:preferrelative="t" stroked="f" coordsize="21600,21600">
            <v:path/>
            <v:fill on="f" focussize="0,0"/>
            <v:stroke on="f" joinstyle="miter"/>
            <v:imagedata r:id="rId65" o:title=""/>
            <o:lock v:ext="edit" aspectratio="t"/>
            <w10:wrap type="none"/>
            <w10:anchorlock/>
          </v:shape>
          <o:OLEObject Type="Embed" ProgID="Equation.DSMT4" ShapeID="_x0000_i1055" DrawAspect="Content" ObjectID="_1468075754" r:id="rId64">
            <o:LockedField>false</o:LockedField>
          </o:OLEObject>
        </w:object>
      </w:r>
      <w:r>
        <w:rPr>
          <w:rFonts w:hint="eastAsia"/>
          <w:color w:val="000000" w:themeColor="text1"/>
          <w14:textFill>
            <w14:solidFill>
              <w14:schemeClr w14:val="tx1"/>
            </w14:solidFill>
          </w14:textFill>
        </w:rPr>
        <w:t>＋6</w:t>
      </w:r>
      <w:r>
        <w:rPr>
          <w:color w:val="000000" w:themeColor="text1"/>
          <w:position w:val="-6"/>
          <w14:textFill>
            <w14:solidFill>
              <w14:schemeClr w14:val="tx1"/>
            </w14:solidFill>
          </w14:textFill>
        </w:rPr>
        <w:object>
          <v:shape id="_x0000_i1056" o:spt="75" type="#_x0000_t75" style="height:16.5pt;width:19.5pt;" o:ole="t" filled="f" o:preferrelative="t" stroked="f" coordsize="21600,21600">
            <v:path/>
            <v:fill on="f" focussize="0,0"/>
            <v:stroke on="f" joinstyle="miter"/>
            <v:imagedata r:id="rId67" o:title=""/>
            <o:lock v:ext="edit" aspectratio="t"/>
            <w10:wrap type="none"/>
            <w10:anchorlock/>
          </v:shape>
          <o:OLEObject Type="Embed" ProgID="Equation.DSMT4" ShapeID="_x0000_i1056" DrawAspect="Content" ObjectID="_1468075755" r:id="rId66">
            <o:LockedField>false</o:LockedField>
          </o:OLEObject>
        </w:object>
      </w:r>
      <w:r>
        <w:rPr>
          <w:rFonts w:hint="eastAsia"/>
          <w:color w:val="000000" w:themeColor="text1"/>
          <w14:textFill>
            <w14:solidFill>
              <w14:schemeClr w14:val="tx1"/>
            </w14:solidFill>
          </w14:textFill>
        </w:rPr>
        <w:t>×</w:t>
      </w:r>
      <w:r>
        <w:rPr>
          <w:color w:val="000000" w:themeColor="text1"/>
          <w:position w:val="-26"/>
          <w14:textFill>
            <w14:solidFill>
              <w14:schemeClr w14:val="tx1"/>
            </w14:solidFill>
          </w14:textFill>
        </w:rPr>
        <w:object>
          <v:shape id="_x0000_i1057" o:spt="75" type="#_x0000_t75" style="height:34.5pt;width:19.5pt;" o:ole="t" filled="f" o:preferrelative="t" stroked="f" coordsize="21600,21600">
            <v:path/>
            <v:fill on="f" focussize="0,0"/>
            <v:stroke on="f" joinstyle="miter"/>
            <v:imagedata r:id="rId65" o:title=""/>
            <o:lock v:ext="edit" aspectratio="t"/>
            <w10:wrap type="none"/>
            <w10:anchorlock/>
          </v:shape>
          <o:OLEObject Type="Embed" ProgID="Equation.DSMT4" ShapeID="_x0000_i1057" DrawAspect="Content" ObjectID="_1468075756" r:id="rId68">
            <o:LockedField>false</o:LockedField>
          </o:OLEObject>
        </w:object>
      </w:r>
      <w:r>
        <w:rPr>
          <w:rFonts w:hint="eastAsia"/>
          <w:color w:val="000000" w:themeColor="text1"/>
          <w14:textFill>
            <w14:solidFill>
              <w14:schemeClr w14:val="tx1"/>
            </w14:solidFill>
          </w14:textFill>
        </w:rPr>
        <w:t>＝2＋</w:t>
      </w:r>
      <w:r>
        <w:rPr>
          <w:color w:val="000000" w:themeColor="text1"/>
          <w:position w:val="-6"/>
          <w14:textFill>
            <w14:solidFill>
              <w14:schemeClr w14:val="tx1"/>
            </w14:solidFill>
          </w14:textFill>
        </w:rPr>
        <w:object>
          <v:shape id="_x0000_i1058" o:spt="75" type="#_x0000_t75" style="height:16.5pt;width:25.5pt;" o:ole="t" filled="f" o:preferrelative="t" stroked="f" coordsize="21600,21600">
            <v:path/>
            <v:fill on="f" focussize="0,0"/>
            <v:stroke on="f" joinstyle="miter"/>
            <v:imagedata r:id="rId70" o:title=""/>
            <o:lock v:ext="edit" aspectratio="t"/>
            <w10:wrap type="none"/>
            <w10:anchorlock/>
          </v:shape>
          <o:OLEObject Type="Embed" ProgID="Equation.DSMT4" ShapeID="_x0000_i1058" DrawAspect="Content" ObjectID="_1468075757" r:id="rId69">
            <o:LockedField>false</o:LockedField>
          </o:OLEObject>
        </w:object>
      </w:r>
      <w:r>
        <w:rPr>
          <w:rFonts w:hint="eastAsia"/>
          <w:color w:val="000000" w:themeColor="text1"/>
          <w14:textFill>
            <w14:solidFill>
              <w14:schemeClr w14:val="tx1"/>
            </w14:solidFill>
          </w14:textFill>
        </w:rPr>
        <w:t>，而</w:t>
      </w:r>
      <w:r>
        <w:rPr>
          <w:color w:val="000000" w:themeColor="text1"/>
          <w:position w:val="-8"/>
          <w14:textFill>
            <w14:solidFill>
              <w14:schemeClr w14:val="tx1"/>
            </w14:solidFill>
          </w14:textFill>
        </w:rPr>
        <w:object>
          <v:shape id="_x0000_i1059" o:spt="75" type="#_x0000_t75" style="height:18pt;width:88.5pt;" o:ole="t" filled="f" o:preferrelative="t" stroked="f" coordsize="21600,21600">
            <v:path/>
            <v:fill on="f" focussize="0,0"/>
            <v:stroke on="f" joinstyle="miter"/>
            <v:imagedata r:id="rId72" o:title=""/>
            <o:lock v:ext="edit" aspectratio="t"/>
            <w10:wrap type="none"/>
            <w10:anchorlock/>
          </v:shape>
          <o:OLEObject Type="Embed" ProgID="Equation.DSMT4" ShapeID="_x0000_i1059" DrawAspect="Content" ObjectID="_1468075758" r:id="rId71">
            <o:LockedField>false</o:LockedField>
          </o:OLEObject>
        </w:object>
      </w:r>
      <w:r>
        <w:rPr>
          <w:rFonts w:hint="eastAsia"/>
          <w:color w:val="000000" w:themeColor="text1"/>
          <w14:textFill>
            <w14:solidFill>
              <w14:schemeClr w14:val="tx1"/>
            </w14:solidFill>
          </w14:textFill>
        </w:rPr>
        <w:t>，即4＜</w:t>
      </w:r>
      <w:r>
        <w:rPr>
          <w:color w:val="000000" w:themeColor="text1"/>
          <w:position w:val="-6"/>
          <w14:textFill>
            <w14:solidFill>
              <w14:schemeClr w14:val="tx1"/>
            </w14:solidFill>
          </w14:textFill>
        </w:rPr>
        <w:object>
          <v:shape id="_x0000_i1060" o:spt="75" type="#_x0000_t75" style="height:16.5pt;width:25.5pt;" o:ole="t" filled="f" o:preferrelative="t" stroked="f" coordsize="21600,21600">
            <v:path/>
            <v:fill on="f" focussize="0,0"/>
            <v:stroke on="f" joinstyle="miter"/>
            <v:imagedata r:id="rId70" o:title=""/>
            <o:lock v:ext="edit" aspectratio="t"/>
            <w10:wrap type="none"/>
            <w10:anchorlock/>
          </v:shape>
          <o:OLEObject Type="Embed" ProgID="Equation.DSMT4" ShapeID="_x0000_i1060" DrawAspect="Content" ObjectID="_1468075759" r:id="rId73">
            <o:LockedField>false</o:LockedField>
          </o:OLEObject>
        </w:object>
      </w:r>
      <w:r>
        <w:rPr>
          <w:rFonts w:hint="eastAsia"/>
          <w:color w:val="000000" w:themeColor="text1"/>
          <w14:textFill>
            <w14:solidFill>
              <w14:schemeClr w14:val="tx1"/>
            </w14:solidFill>
          </w14:textFill>
        </w:rPr>
        <w:t>＜5，</w:t>
      </w:r>
      <w:r>
        <w:rPr>
          <w:rFonts w:hint="eastAsia"/>
          <w:color w:val="000000" w:themeColor="text1"/>
          <w:szCs w:val="21"/>
          <w14:textFill>
            <w14:solidFill>
              <w14:schemeClr w14:val="tx1"/>
            </w14:solidFill>
          </w14:textFill>
        </w:rPr>
        <w:t>∴2＋4＜2＋</w:t>
      </w:r>
      <w:r>
        <w:rPr>
          <w:color w:val="000000" w:themeColor="text1"/>
          <w:position w:val="-6"/>
          <w14:textFill>
            <w14:solidFill>
              <w14:schemeClr w14:val="tx1"/>
            </w14:solidFill>
          </w14:textFill>
        </w:rPr>
        <w:object>
          <v:shape id="_x0000_i1061" o:spt="75" type="#_x0000_t75" style="height:16.5pt;width:25.5pt;" o:ole="t" filled="f" o:preferrelative="t" stroked="f" coordsize="21600,21600">
            <v:path/>
            <v:fill on="f" focussize="0,0"/>
            <v:stroke on="f" joinstyle="miter"/>
            <v:imagedata r:id="rId70" o:title=""/>
            <o:lock v:ext="edit" aspectratio="t"/>
            <w10:wrap type="none"/>
            <w10:anchorlock/>
          </v:shape>
          <o:OLEObject Type="Embed" ProgID="Equation.DSMT4" ShapeID="_x0000_i1061" DrawAspect="Content" ObjectID="_1468075760" r:id="rId74">
            <o:LockedField>false</o:LockedField>
          </o:OLEObject>
        </w:object>
      </w:r>
      <w:r>
        <w:rPr>
          <w:rFonts w:hint="eastAsia"/>
          <w:color w:val="000000" w:themeColor="text1"/>
          <w14:textFill>
            <w14:solidFill>
              <w14:schemeClr w14:val="tx1"/>
            </w14:solidFill>
          </w14:textFill>
        </w:rPr>
        <w:t>＜5＋2，即6＜</w:t>
      </w:r>
      <w:r>
        <w:rPr>
          <w:rFonts w:hint="eastAsia"/>
          <w:color w:val="000000" w:themeColor="text1"/>
          <w:position w:val="-24"/>
          <w:szCs w:val="21"/>
          <w14:textFill>
            <w14:solidFill>
              <w14:schemeClr w14:val="tx1"/>
            </w14:solidFill>
          </w14:textFill>
        </w:rPr>
        <w:object>
          <v:shape id="_x0000_i1062" o:spt="75" type="#_x0000_t75" style="height:31.5pt;width:76.5pt;" o:ole="t" filled="f" o:preferrelative="t" stroked="f" coordsize="21600,21600">
            <v:path/>
            <v:fill on="f" focussize="0,0"/>
            <v:stroke on="f" joinstyle="miter"/>
            <v:imagedata r:id="rId61" o:title=""/>
            <o:lock v:ext="edit" aspectratio="t"/>
            <w10:wrap type="none"/>
            <w10:anchorlock/>
          </v:shape>
          <o:OLEObject Type="Embed" ProgID="Equation.DSMT4" ShapeID="_x0000_i1062" DrawAspect="Content" ObjectID="_1468075761" r:id="rId75">
            <o:LockedField>false</o:LockedField>
          </o:OLEObject>
        </w:object>
      </w:r>
      <w:r>
        <w:rPr>
          <w:rFonts w:hint="eastAsia"/>
          <w:color w:val="000000" w:themeColor="text1"/>
          <w14:textFill>
            <w14:solidFill>
              <w14:schemeClr w14:val="tx1"/>
            </w14:solidFill>
          </w14:textFill>
        </w:rPr>
        <w:t>＜7</w:t>
      </w:r>
      <w:r>
        <w:rPr>
          <w:rFonts w:hint="eastAsia"/>
          <w:color w:val="000000" w:themeColor="text1"/>
          <w:szCs w:val="21"/>
          <w14:textFill>
            <w14:solidFill>
              <w14:schemeClr w14:val="tx1"/>
            </w14:solidFill>
          </w14:textFill>
        </w:rPr>
        <w:t>．故选C．</w:t>
      </w:r>
    </w:p>
    <w:p>
      <w:pPr>
        <w:rPr>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实数的运算；二次根式的混合运算；估算</w:t>
      </w:r>
    </w:p>
    <w:p>
      <w:pPr>
        <w:rPr>
          <w:rFonts w:hAnsi="宋体"/>
          <w:b/>
          <w:color w:val="000000" w:themeColor="text1"/>
          <w:szCs w:val="21"/>
          <w14:textFill>
            <w14:solidFill>
              <w14:schemeClr w14:val="tx1"/>
            </w14:solidFill>
          </w14:textFill>
        </w:rPr>
      </w:pPr>
    </w:p>
    <w:p>
      <w:pPr>
        <w:rPr>
          <w:b/>
          <w:color w:val="000000" w:themeColor="text1"/>
          <w14:textFill>
            <w14:solidFill>
              <w14:schemeClr w14:val="tx1"/>
            </w14:solidFill>
          </w14:textFill>
        </w:rPr>
      </w:pPr>
    </w:p>
    <w:p>
      <w:pPr>
        <w:pStyle w:val="7"/>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四川南充</w:t>
      </w:r>
      <w:r>
        <w:rPr>
          <w:rFonts w:hint="eastAsia"/>
          <w:color w:val="000000" w:themeColor="text1"/>
          <w:kern w:val="0"/>
          <w14:textFill>
            <w14:solidFill>
              <w14:schemeClr w14:val="tx1"/>
            </w14:solidFill>
          </w14:textFill>
        </w:rPr>
        <w:t>，</w:t>
      </w:r>
      <w:r>
        <w:rPr>
          <w:color w:val="000000" w:themeColor="text1"/>
          <w:kern w:val="0"/>
          <w14:textFill>
            <w14:solidFill>
              <w14:schemeClr w14:val="tx1"/>
            </w14:solidFill>
          </w14:textFill>
        </w:rPr>
        <w:t>3</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4分</w:t>
      </w:r>
      <w:r>
        <w:rPr>
          <w:rFonts w:hint="eastAsia"/>
          <w:color w:val="000000" w:themeColor="text1"/>
          <w:kern w:val="0"/>
          <w:szCs w:val="21"/>
          <w14:textFill>
            <w14:solidFill>
              <w14:schemeClr w14:val="tx1"/>
            </w14:solidFill>
          </w14:textFill>
        </w:rPr>
        <w:t>）</w:t>
      </w:r>
      <w:r>
        <w:rPr>
          <w:rFonts w:hint="eastAsia" w:ascii="Times New Roman" w:hAnsi="Times New Roman" w:eastAsia="新宋体"/>
          <w:color w:val="000000" w:themeColor="text1"/>
          <w:szCs w:val="21"/>
          <w14:textFill>
            <w14:solidFill>
              <w14:schemeClr w14:val="tx1"/>
            </w14:solidFill>
          </w14:textFill>
        </w:rPr>
        <w:t>计算：</w:t>
      </w:r>
      <w:r>
        <w:rPr>
          <w:color w:val="000000" w:themeColor="text1"/>
          <w:position w:val="-10"/>
          <w14:textFill>
            <w14:solidFill>
              <w14:schemeClr w14:val="tx1"/>
            </w14:solidFill>
          </w14:textFill>
        </w:rPr>
        <w:object>
          <v:shape id="_x0000_i1063" o:spt="75" type="#_x0000_t75" style="height:18pt;width:57pt;" o:ole="t" filled="f" o:preferrelative="t" stroked="f" coordsize="21600,21600">
            <v:path/>
            <v:fill on="f" focussize="0,0"/>
            <v:stroke on="f" joinstyle="miter"/>
            <v:imagedata r:id="rId77" o:title=""/>
            <o:lock v:ext="edit" aspectratio="t"/>
            <w10:wrap type="none"/>
            <w10:anchorlock/>
          </v:shape>
          <o:OLEObject Type="Embed" ProgID="Equation.DSMT4" ShapeID="_x0000_i1063" DrawAspect="Content" ObjectID="_1468075762" r:id="rId76">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64" o:spt="75" type="#_x0000_t75" style="height:15pt;width:6.75pt;" o:ole="t" filled="f" o:preferrelative="t" stroked="f" coordsize="21600,21600">
            <v:path/>
            <v:fill on="f" focussize="0,0"/>
            <v:stroke on="f" joinstyle="miter"/>
            <v:imagedata r:id="rId79" o:title=""/>
            <o:lock v:ext="edit" aspectratio="t"/>
            <w10:wrap type="none"/>
            <w10:anchorlock/>
          </v:shape>
          <o:OLEObject Type="Embed" ProgID="Equation.DSMT4" ShapeID="_x0000_i1064" DrawAspect="Content" ObjectID="_1468075763" r:id="rId78">
            <o:LockedField>false</o:LockedField>
          </o:OLEObject>
        </w:object>
      </w:r>
    </w:p>
    <w:p>
      <w:pPr>
        <w:pStyle w:val="8"/>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5" o:spt="75" type="#_x0000_t75" style="height:15.75pt;width:15.75pt;" o:ole="t" filled="f" o:preferrelative="t" stroked="f" coordsize="21600,21600">
            <v:path/>
            <v:fill on="f" focussize="0,0"/>
            <v:stroke on="f" joinstyle="miter"/>
            <v:imagedata r:id="rId81" o:title=""/>
            <o:lock v:ext="edit" aspectratio="t"/>
            <w10:wrap type="none"/>
            <w10:anchorlock/>
          </v:shape>
          <o:OLEObject Type="Embed" ProgID="Equation.DSMT4" ShapeID="_x0000_i1065" DrawAspect="Content" ObjectID="_1468075764" r:id="rId80">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6" o:spt="75" type="#_x0000_t75" style="height:15.75pt;width:21.75pt;" o:ole="t" filled="f" o:preferrelative="t" stroked="f" coordsize="21600,21600">
            <v:path/>
            <v:fill on="f" focussize="0,0"/>
            <v:stroke on="f" joinstyle="miter"/>
            <v:imagedata r:id="rId83" o:title=""/>
            <o:lock v:ext="edit" aspectratio="t"/>
            <w10:wrap type="none"/>
            <w10:anchorlock/>
          </v:shape>
          <o:OLEObject Type="Embed" ProgID="Equation.DSMT4" ShapeID="_x0000_i1066" DrawAspect="Content" ObjectID="_1468075765" r:id="rId82">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3</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67" o:spt="75" type="#_x0000_t75" style="height:15.75pt;width:21.75pt;" o:ole="t" filled="f" o:preferrelative="t" stroked="f" coordsize="21600,21600">
            <v:path/>
            <v:fill on="f" focussize="0,0"/>
            <v:stroke on="f" joinstyle="miter"/>
            <v:imagedata r:id="rId85" o:title=""/>
            <o:lock v:ext="edit" aspectratio="t"/>
            <w10:wrap type="none"/>
            <w10:anchorlock/>
          </v:shape>
          <o:OLEObject Type="Embed" ProgID="Equation.DSMT4" ShapeID="_x0000_i1067" DrawAspect="Content" ObjectID="_1468075766" r:id="rId84">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A</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color w:val="000000" w:themeColor="text1"/>
          <w:position w:val="-6"/>
          <w14:textFill>
            <w14:solidFill>
              <w14:schemeClr w14:val="tx1"/>
            </w14:solidFill>
          </w14:textFill>
        </w:rPr>
        <w:object>
          <v:shape id="_x0000_i1068" o:spt="75" type="#_x0000_t75" style="height:15.75pt;width:117pt;" o:ole="t" filled="f" o:preferrelative="t" stroked="f" coordsize="21600,21600">
            <v:path/>
            <v:fill on="f" focussize="0,0"/>
            <v:stroke on="f" joinstyle="miter"/>
            <v:imagedata r:id="rId87" o:title=""/>
            <o:lock v:ext="edit" aspectratio="t"/>
            <w10:wrap type="none"/>
            <w10:anchorlock/>
          </v:shape>
          <o:OLEObject Type="Embed" ProgID="Equation.DSMT4" ShapeID="_x0000_i1068" DrawAspect="Content" ObjectID="_1468075767" r:id="rId86">
            <o:LockedField>false</o:LockedField>
          </o:OLEObject>
        </w:object>
      </w:r>
      <w:r>
        <w:rPr>
          <w:rFonts w:hint="eastAsia" w:eastAsia="新宋体"/>
          <w:color w:val="000000" w:themeColor="text1"/>
          <w:szCs w:val="21"/>
          <w14:textFill>
            <w14:solidFill>
              <w14:schemeClr w14:val="tx1"/>
            </w14:solidFill>
          </w14:textFill>
        </w:rPr>
        <w:t>，故选：</w:t>
      </w:r>
      <w:r>
        <w:rPr>
          <w:rFonts w:eastAsia="新宋体"/>
          <w:i/>
          <w:color w:val="000000" w:themeColor="text1"/>
          <w:kern w:val="0"/>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二次根式的加减法</w:t>
      </w:r>
    </w:p>
    <w:p>
      <w:pPr>
        <w:rPr>
          <w:b/>
          <w:color w:val="000000" w:themeColor="text1"/>
          <w14:textFill>
            <w14:solidFill>
              <w14:schemeClr w14:val="tx1"/>
            </w14:solidFill>
          </w14:textFill>
        </w:rPr>
      </w:pPr>
    </w:p>
    <w:p>
      <w:pPr>
        <w:pStyle w:val="9"/>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甘肃省，</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，3分）</w:t>
      </w:r>
      <w:r>
        <w:rPr>
          <w:rFonts w:hint="eastAsia" w:ascii="Times New Roman" w:hAnsi="Times New Roman" w:eastAsia="新宋体"/>
          <w:color w:val="000000" w:themeColor="text1"/>
          <w:szCs w:val="21"/>
          <w14:textFill>
            <w14:solidFill>
              <w14:schemeClr w14:val="tx1"/>
            </w14:solidFill>
          </w14:textFill>
        </w:rPr>
        <w:t>使得式子</w:t>
      </w:r>
      <w:r>
        <w:rPr>
          <w:color w:val="000000" w:themeColor="text1"/>
          <w:position w:val="-26"/>
          <w14:textFill>
            <w14:solidFill>
              <w14:schemeClr w14:val="tx1"/>
            </w14:solidFill>
          </w14:textFill>
        </w:rPr>
        <w:object>
          <v:shape id="_x0000_i1069" o:spt="75" type="#_x0000_t75" style="height:30pt;width:33.75pt;" o:ole="t" filled="f" o:preferrelative="t" stroked="f" coordsize="21600,21600">
            <v:path/>
            <v:fill on="f" focussize="0,0"/>
            <v:stroke on="f" joinstyle="miter"/>
            <v:imagedata r:id="rId89" o:title=""/>
            <o:lock v:ext="edit" aspectratio="t"/>
            <w10:wrap type="none"/>
            <w10:anchorlock/>
          </v:shape>
          <o:OLEObject Type="Embed" ProgID="Equation.DSMT4" ShapeID="_x0000_i1069" DrawAspect="Content" ObjectID="_1468075768" r:id="rId88">
            <o:LockedField>false</o:LockedField>
          </o:OLEObject>
        </w:object>
      </w:r>
      <w:r>
        <w:rPr>
          <w:rFonts w:hint="eastAsia" w:ascii="Times New Roman" w:hAnsi="Times New Roman" w:eastAsia="新宋体"/>
          <w:color w:val="000000" w:themeColor="text1"/>
          <w:szCs w:val="21"/>
          <w14:textFill>
            <w14:solidFill>
              <w14:schemeClr w14:val="tx1"/>
            </w14:solidFill>
          </w14:textFill>
        </w:rPr>
        <w:t>有意义的</w:t>
      </w:r>
      <w:r>
        <w:rPr>
          <w:color w:val="000000" w:themeColor="text1"/>
          <w:position w:val="-6"/>
          <w14:textFill>
            <w14:solidFill>
              <w14:schemeClr w14:val="tx1"/>
            </w14:solidFill>
          </w14:textFill>
        </w:rPr>
        <w:object>
          <v:shape id="_x0000_i1070" o:spt="75" type="#_x0000_t75" style="height:9.75pt;width:9pt;" o:ole="t" filled="f" o:preferrelative="t" stroked="f" coordsize="21600,21600">
            <v:path/>
            <v:fill on="f" focussize="0,0"/>
            <v:stroke on="f" joinstyle="miter"/>
            <v:imagedata r:id="rId91" o:title=""/>
            <o:lock v:ext="edit" aspectratio="t"/>
            <w10:wrap type="none"/>
            <w10:anchorlock/>
          </v:shape>
          <o:OLEObject Type="Embed" ProgID="Equation.DSMT4" ShapeID="_x0000_i1070" DrawAspect="Content" ObjectID="_1468075769" r:id="rId90">
            <o:LockedField>false</o:LockedField>
          </o:OLEObject>
        </w:object>
      </w:r>
      <w:r>
        <w:rPr>
          <w:rFonts w:hint="eastAsia" w:ascii="Times New Roman" w:hAnsi="Times New Roman" w:eastAsia="新宋体"/>
          <w:color w:val="000000" w:themeColor="text1"/>
          <w:szCs w:val="21"/>
          <w14:textFill>
            <w14:solidFill>
              <w14:schemeClr w14:val="tx1"/>
            </w14:solidFill>
          </w14:textFill>
        </w:rPr>
        <w:t>的取值范围是</w:t>
      </w:r>
      <w:r>
        <w:rPr>
          <w:color w:val="000000" w:themeColor="text1"/>
          <w:position w:val="-10"/>
          <w14:textFill>
            <w14:solidFill>
              <w14:schemeClr w14:val="tx1"/>
            </w14:solidFill>
          </w14:textFill>
        </w:rPr>
        <w:object>
          <v:shape id="_x0000_i1071" o:spt="75" type="#_x0000_t75" style="height:15pt;width:6.75pt;" o:ole="t" filled="f" o:preferrelative="t" stroked="f" coordsize="21600,21600">
            <v:path/>
            <v:fill on="f" focussize="0,0"/>
            <v:stroke on="f" joinstyle="miter"/>
            <v:imagedata r:id="rId93" o:title=""/>
            <o:lock v:ext="edit" aspectratio="t"/>
            <w10:wrap type="none"/>
            <w10:anchorlock/>
          </v:shape>
          <o:OLEObject Type="Embed" ProgID="Equation.DSMT4" ShapeID="_x0000_i1071" DrawAspect="Content" ObjectID="_1468075770" r:id="rId92">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72" o:spt="75" type="#_x0000_t75" style="height:15pt;width:6.75pt;" o:ole="t" filled="f" o:preferrelative="t" stroked="f" coordsize="21600,21600">
            <v:path/>
            <v:fill on="f" focussize="0,0"/>
            <v:stroke on="f" joinstyle="miter"/>
            <v:imagedata r:id="rId95" o:title=""/>
            <o:lock v:ext="edit" aspectratio="t"/>
            <w10:wrap type="none"/>
            <w10:anchorlock/>
          </v:shape>
          <o:OLEObject Type="Embed" ProgID="Equation.DSMT4" ShapeID="_x0000_i1072" DrawAspect="Content" ObjectID="_1468075771" r:id="rId94">
            <o:LockedField>false</o:LockedField>
          </o:OLEObject>
        </w:object>
      </w:r>
    </w:p>
    <w:p>
      <w:pPr>
        <w:pStyle w:val="10"/>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8"/>
          <w14:textFill>
            <w14:solidFill>
              <w14:schemeClr w14:val="tx1"/>
            </w14:solidFill>
          </w14:textFill>
        </w:rPr>
        <w:object>
          <v:shape id="_x0000_i1073" o:spt="75" type="#_x0000_t75" style="height:14.25pt;width:21.75pt;" o:ole="t" filled="f" o:preferrelative="t" stroked="f" coordsize="21600,21600">
            <v:path/>
            <v:fill on="f" focussize="0,0"/>
            <v:stroke on="f" joinstyle="miter"/>
            <v:imagedata r:id="rId97" o:title=""/>
            <o:lock v:ext="edit" aspectratio="t"/>
            <w10:wrap type="none"/>
            <w10:anchorlock/>
          </v:shape>
          <o:OLEObject Type="Embed" ProgID="Equation.DSMT4" ShapeID="_x0000_i1073" DrawAspect="Content" ObjectID="_1468075772" r:id="rId96">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74" o:spt="75" type="#_x0000_t75" style="height:12.75pt;width:24.75pt;" o:ole="t" filled="f" o:preferrelative="t" stroked="f" coordsize="21600,21600">
            <v:path/>
            <v:fill on="f" focussize="0,0"/>
            <v:stroke on="f" joinstyle="miter"/>
            <v:imagedata r:id="rId99" o:title=""/>
            <o:lock v:ext="edit" aspectratio="t"/>
            <w10:wrap type="none"/>
            <w10:anchorlock/>
          </v:shape>
          <o:OLEObject Type="Embed" ProgID="Equation.DSMT4" ShapeID="_x0000_i1074" DrawAspect="Content" ObjectID="_1468075773" r:id="rId98">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8"/>
          <w14:textFill>
            <w14:solidFill>
              <w14:schemeClr w14:val="tx1"/>
            </w14:solidFill>
          </w14:textFill>
        </w:rPr>
        <w:object>
          <v:shape id="_x0000_i1075" o:spt="75" type="#_x0000_t75" style="height:14.25pt;width:21.75pt;" o:ole="t" filled="f" o:preferrelative="t" stroked="f" coordsize="21600,21600">
            <v:path/>
            <v:fill on="f" focussize="0,0"/>
            <v:stroke on="f" joinstyle="miter"/>
            <v:imagedata r:id="rId101" o:title=""/>
            <o:lock v:ext="edit" aspectratio="t"/>
            <w10:wrap type="none"/>
            <w10:anchorlock/>
          </v:shape>
          <o:OLEObject Type="Embed" ProgID="Equation.DSMT4" ShapeID="_x0000_i1075" DrawAspect="Content" ObjectID="_1468075774" r:id="rId100">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76" o:spt="75" type="#_x0000_t75" style="height:12.75pt;width:24.75pt;" o:ole="t" filled="f" o:preferrelative="t" stroked="f" coordsize="21600,21600">
            <v:path/>
            <v:fill on="f" focussize="0,0"/>
            <v:stroke on="f" joinstyle="miter"/>
            <v:imagedata r:id="rId103" o:title=""/>
            <o:lock v:ext="edit" aspectratio="t"/>
            <w10:wrap type="none"/>
            <w10:anchorlock/>
          </v:shape>
          <o:OLEObject Type="Embed" ProgID="Equation.DSMT4" ShapeID="_x0000_i1076" DrawAspect="Content" ObjectID="_1468075775" r:id="rId102">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D</w:t>
      </w:r>
    </w:p>
    <w:p>
      <w:pPr>
        <w:pStyle w:val="11"/>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解：使得式子</w:t>
      </w:r>
      <w:r>
        <w:rPr>
          <w:color w:val="000000" w:themeColor="text1"/>
          <w:position w:val="-26"/>
          <w14:textFill>
            <w14:solidFill>
              <w14:schemeClr w14:val="tx1"/>
            </w14:solidFill>
          </w14:textFill>
        </w:rPr>
        <w:object>
          <v:shape id="_x0000_i1077" o:spt="75" type="#_x0000_t75" style="height:30pt;width:33.75pt;" o:ole="t" filled="f" o:preferrelative="t" stroked="f" coordsize="21600,21600">
            <v:path/>
            <v:fill on="f" focussize="0,0"/>
            <v:stroke on="f" joinstyle="miter"/>
            <v:imagedata r:id="rId105" o:title=""/>
            <o:lock v:ext="edit" aspectratio="t"/>
            <w10:wrap type="none"/>
            <w10:anchorlock/>
          </v:shape>
          <o:OLEObject Type="Embed" ProgID="Equation.DSMT4" ShapeID="_x0000_i1077" DrawAspect="Content" ObjectID="_1468075776" r:id="rId104">
            <o:LockedField>false</o:LockedField>
          </o:OLEObject>
        </w:object>
      </w:r>
      <w:r>
        <w:rPr>
          <w:rFonts w:hint="eastAsia" w:ascii="Times New Roman" w:hAnsi="Times New Roman" w:eastAsia="新宋体"/>
          <w:color w:val="000000" w:themeColor="text1"/>
          <w:szCs w:val="21"/>
          <w14:textFill>
            <w14:solidFill>
              <w14:schemeClr w14:val="tx1"/>
            </w14:solidFill>
          </w14:textFill>
        </w:rPr>
        <w:t>有意义，则</w:t>
      </w:r>
      <w:r>
        <w:rPr>
          <w:color w:val="000000" w:themeColor="text1"/>
          <w:position w:val="-6"/>
          <w14:textFill>
            <w14:solidFill>
              <w14:schemeClr w14:val="tx1"/>
            </w14:solidFill>
          </w14:textFill>
        </w:rPr>
        <w:object>
          <v:shape id="_x0000_i1078" o:spt="75" type="#_x0000_t75" style="height:12.75pt;width:39.75pt;" o:ole="t" filled="f" o:preferrelative="t" stroked="f" coordsize="21600,21600">
            <v:path/>
            <v:fill on="f" focussize="0,0"/>
            <v:stroke on="f" joinstyle="miter"/>
            <v:imagedata r:id="rId107" o:title=""/>
            <o:lock v:ext="edit" aspectratio="t"/>
            <w10:wrap type="none"/>
            <w10:anchorlock/>
          </v:shape>
          <o:OLEObject Type="Embed" ProgID="Equation.DSMT4" ShapeID="_x0000_i1078" DrawAspect="Content" ObjectID="_1468075777" r:id="rId106">
            <o:LockedField>false</o:LockedField>
          </o:OLEObject>
        </w:object>
      </w: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6"/>
          <w14:textFill>
            <w14:solidFill>
              <w14:schemeClr w14:val="tx1"/>
            </w14:solidFill>
          </w14:textFill>
        </w:rPr>
        <w:object>
          <v:shape id="_x0000_i1079" o:spt="75" type="#_x0000_t75" style="height:12.75pt;width:24.75pt;" o:ole="t" filled="f" o:preferrelative="t" stroked="f" coordsize="21600,21600">
            <v:path/>
            <v:fill on="f" focussize="0,0"/>
            <v:stroke on="f" joinstyle="miter"/>
            <v:imagedata r:id="rId109" o:title=""/>
            <o:lock v:ext="edit" aspectratio="t"/>
            <w10:wrap type="none"/>
            <w10:anchorlock/>
          </v:shape>
          <o:OLEObject Type="Embed" ProgID="Equation.DSMT4" ShapeID="_x0000_i1079" DrawAspect="Content" ObjectID="_1468075778" r:id="rId108">
            <o:LockedField>false</o:LockedField>
          </o:OLEObject>
        </w:object>
      </w:r>
      <w:r>
        <w:rPr>
          <w:rFonts w:hint="eastAsia" w:ascii="Times New Roman" w:hAnsi="Times New Roman" w:eastAsia="新宋体"/>
          <w:color w:val="000000" w:themeColor="text1"/>
          <w:szCs w:val="21"/>
          <w14:textFill>
            <w14:solidFill>
              <w14:schemeClr w14:val="tx1"/>
            </w14:solidFill>
          </w14:textFill>
        </w:rPr>
        <w:t>，即</w:t>
      </w:r>
      <w:r>
        <w:rPr>
          <w:color w:val="000000" w:themeColor="text1"/>
          <w:position w:val="-6"/>
          <w14:textFill>
            <w14:solidFill>
              <w14:schemeClr w14:val="tx1"/>
            </w14:solidFill>
          </w14:textFill>
        </w:rPr>
        <w:object>
          <v:shape id="_x0000_i1080" o:spt="75" type="#_x0000_t75" style="height:9.75pt;width:9pt;" o:ole="t" filled="f" o:preferrelative="t" stroked="f" coordsize="21600,21600">
            <v:path/>
            <v:fill on="f" focussize="0,0"/>
            <v:stroke on="f" joinstyle="miter"/>
            <v:imagedata r:id="rId111" o:title=""/>
            <o:lock v:ext="edit" aspectratio="t"/>
            <w10:wrap type="none"/>
            <w10:anchorlock/>
          </v:shape>
          <o:OLEObject Type="Embed" ProgID="Equation.DSMT4" ShapeID="_x0000_i1080" DrawAspect="Content" ObjectID="_1468075779" r:id="rId110">
            <o:LockedField>false</o:LockedField>
          </o:OLEObject>
        </w:object>
      </w:r>
      <w:r>
        <w:rPr>
          <w:rFonts w:hint="eastAsia" w:ascii="Times New Roman" w:hAnsi="Times New Roman" w:eastAsia="新宋体"/>
          <w:color w:val="000000" w:themeColor="text1"/>
          <w:szCs w:val="21"/>
          <w14:textFill>
            <w14:solidFill>
              <w14:schemeClr w14:val="tx1"/>
            </w14:solidFill>
          </w14:textFill>
        </w:rPr>
        <w:t>的取值范围是：</w:t>
      </w:r>
      <w:r>
        <w:rPr>
          <w:color w:val="000000" w:themeColor="text1"/>
          <w:position w:val="-6"/>
          <w14:textFill>
            <w14:solidFill>
              <w14:schemeClr w14:val="tx1"/>
            </w14:solidFill>
          </w14:textFill>
        </w:rPr>
        <w:object>
          <v:shape id="_x0000_i1081" o:spt="75" type="#_x0000_t75" style="height:12.75pt;width:24.75pt;" o:ole="t" filled="f" o:preferrelative="t" stroked="f" coordsize="21600,21600">
            <v:path/>
            <v:fill on="f" focussize="0,0"/>
            <v:stroke on="f" joinstyle="miter"/>
            <v:imagedata r:id="rId113" o:title=""/>
            <o:lock v:ext="edit" aspectratio="t"/>
            <w10:wrap type="none"/>
            <w10:anchorlock/>
          </v:shape>
          <o:OLEObject Type="Embed" ProgID="Equation.DSMT4" ShapeID="_x0000_i1081" DrawAspect="Content" ObjectID="_1468075780" r:id="rId112">
            <o:LockedField>false</o:LockedField>
          </o:OLEObject>
        </w:objec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rFonts w:eastAsia="新宋体"/>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二次根式有意义的条件</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广东省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化简</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hint="eastAsia" w:ascii="Cambria Math" w:hAnsi="Cambria Math" w:eastAsia="新宋体"/>
                    <w:color w:val="000000" w:themeColor="text1"/>
                    <w:szCs w:val="21"/>
                    <w14:textFill>
                      <w14:solidFill>
                        <w14:schemeClr w14:val="tx1"/>
                      </w14:solidFill>
                    </w14:textFill>
                  </w:rPr>
                  <m:t>4</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的结果是（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A．﹣4</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B．4</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C．±4</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D．2</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hint="eastAsia" w:ascii="Cambria Math" w:hAnsi="Cambria Math" w:eastAsia="新宋体"/>
                    <w:color w:val="000000" w:themeColor="text1"/>
                    <w:szCs w:val="21"/>
                    <w14:textFill>
                      <w14:solidFill>
                        <w14:schemeClr w14:val="tx1"/>
                      </w14:solidFill>
                    </w14:textFill>
                  </w:rPr>
                  <m:t>4</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16</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4．故选：</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算术平方根</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湖北宜昌</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14</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古希腊几何学家海伦和我国宋代数学家秦九韶都曾提出利用三角形的三边求面积的公式，称为海伦﹣秦九韶公式：如果一个三角形的三边长分别是</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，记</w:t>
      </w:r>
      <w:r>
        <w:rPr>
          <w:rFonts w:hint="eastAsia" w:eastAsia="新宋体"/>
          <w:i/>
          <w:color w:val="000000" w:themeColor="text1"/>
          <w:szCs w:val="21"/>
          <w14:textFill>
            <w14:solidFill>
              <w14:schemeClr w14:val="tx1"/>
            </w14:solidFill>
          </w14:textFill>
        </w:rPr>
        <w:t>p</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a+b+c</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，那么三角形的面积为</w:t>
      </w:r>
      <w:r>
        <w:rPr>
          <w:rFonts w:hint="eastAsia" w:eastAsia="新宋体"/>
          <w:i/>
          <w:color w:val="000000" w:themeColor="text1"/>
          <w:szCs w:val="21"/>
          <w14:textFill>
            <w14:solidFill>
              <w14:schemeClr w14:val="tx1"/>
            </w14:solidFill>
          </w14:textFill>
        </w:rPr>
        <w:t>S</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p(p-a)(p-b)(p-c)</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．如图，在△</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中，∠</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所对的边分别记为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，若</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＝6，</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＝7，则△</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的面积为（　　）</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drawing>
          <wp:inline distT="0" distB="0" distL="0" distR="0">
            <wp:extent cx="1390650" cy="962025"/>
            <wp:effectExtent l="0" t="0" r="0" b="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24" descr="菁优网：http://www.jyeoo.com"/>
                    <pic:cNvPicPr>
                      <a:picLocks noChangeAspect="1"/>
                    </pic:cNvPicPr>
                  </pic:nvPicPr>
                  <pic:blipFill>
                    <a:blip r:embed="rId114" cstate="print"/>
                    <a:stretch>
                      <a:fillRect/>
                    </a:stretch>
                  </pic:blipFill>
                  <pic:spPr>
                    <a:xfrm>
                      <a:off x="0" y="0"/>
                      <a:ext cx="1390844" cy="962159"/>
                    </a:xfrm>
                    <a:prstGeom prst="rect">
                      <a:avLst/>
                    </a:prstGeom>
                  </pic:spPr>
                </pic:pic>
              </a:graphicData>
            </a:graphic>
          </wp:inline>
        </w:drawing>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A．6</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6</m:t>
            </m:r>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B．6</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C．18</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19</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oMath>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A</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＝7，</w:t>
      </w:r>
      <w:r>
        <w:rPr>
          <w:rFonts w:hint="eastAsia" w:eastAsia="新宋体"/>
          <w:i/>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＝6．</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p</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5+6+7</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9，</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ABC</w:t>
      </w:r>
      <w:r>
        <w:rPr>
          <w:rFonts w:hint="eastAsia" w:eastAsia="新宋体"/>
          <w:color w:val="000000" w:themeColor="text1"/>
          <w:szCs w:val="21"/>
          <w14:textFill>
            <w14:solidFill>
              <w14:schemeClr w14:val="tx1"/>
            </w14:solidFill>
          </w14:textFill>
        </w:rPr>
        <w:t>的面积</w:t>
      </w:r>
      <w:r>
        <w:rPr>
          <w:rFonts w:hint="eastAsia" w:eastAsia="新宋体"/>
          <w:i/>
          <w:color w:val="000000" w:themeColor="text1"/>
          <w:szCs w:val="21"/>
          <w14:textFill>
            <w14:solidFill>
              <w14:schemeClr w14:val="tx1"/>
            </w14:solidFill>
          </w14:textFill>
        </w:rPr>
        <w:t>S</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9×(9-5)×(9-6)×(9-7)</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6</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6</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数学常识；二次根式的应用</w:t>
      </w:r>
    </w:p>
    <w:p>
      <w:pPr>
        <w:rPr>
          <w:b/>
          <w:color w:val="000000" w:themeColor="text1"/>
          <w14:textFill>
            <w14:solidFill>
              <w14:schemeClr w14:val="tx1"/>
            </w14:solidFill>
          </w14:textFill>
        </w:rPr>
      </w:pPr>
    </w:p>
    <w:p>
      <w:pPr>
        <w:pStyle w:val="12"/>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江苏连云港，</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，3分）</w:t>
      </w:r>
      <w:r>
        <w:rPr>
          <w:rFonts w:hint="eastAsia" w:ascii="Times New Roman" w:hAnsi="Times New Roman" w:eastAsia="新宋体"/>
          <w:color w:val="000000" w:themeColor="text1"/>
          <w:szCs w:val="21"/>
          <w14:textFill>
            <w14:solidFill>
              <w14:schemeClr w14:val="tx1"/>
            </w14:solidFill>
          </w14:textFill>
        </w:rPr>
        <w:t>要使</w:t>
      </w:r>
      <w:r>
        <w:rPr>
          <w:color w:val="000000" w:themeColor="text1"/>
          <w:position w:val="-6"/>
          <w14:textFill>
            <w14:solidFill>
              <w14:schemeClr w14:val="tx1"/>
            </w14:solidFill>
          </w14:textFill>
        </w:rPr>
        <w:object>
          <v:shape id="_x0000_i1082" o:spt="75" type="#_x0000_t75" style="height:15.75pt;width:30pt;" o:ole="t" filled="f" o:preferrelative="t" stroked="f" coordsize="21600,21600">
            <v:path/>
            <v:fill on="f" focussize="0,0"/>
            <v:stroke on="f" joinstyle="miter"/>
            <v:imagedata r:id="rId116" o:title=""/>
            <o:lock v:ext="edit" aspectratio="t"/>
            <w10:wrap type="none"/>
            <w10:anchorlock/>
          </v:shape>
          <o:OLEObject Type="Embed" ProgID="Equation.DSMT4" ShapeID="_x0000_i1082" DrawAspect="Content" ObjectID="_1468075781" r:id="rId115">
            <o:LockedField>false</o:LockedField>
          </o:OLEObject>
        </w:object>
      </w:r>
      <w:r>
        <w:rPr>
          <w:rFonts w:hint="eastAsia" w:ascii="Times New Roman" w:hAnsi="Times New Roman" w:eastAsia="新宋体"/>
          <w:color w:val="000000" w:themeColor="text1"/>
          <w:szCs w:val="21"/>
          <w14:textFill>
            <w14:solidFill>
              <w14:schemeClr w14:val="tx1"/>
            </w14:solidFill>
          </w14:textFill>
        </w:rPr>
        <w:t>有意义，则实数</w:t>
      </w:r>
      <w:r>
        <w:rPr>
          <w:color w:val="000000" w:themeColor="text1"/>
          <w:position w:val="-6"/>
          <w14:textFill>
            <w14:solidFill>
              <w14:schemeClr w14:val="tx1"/>
            </w14:solidFill>
          </w14:textFill>
        </w:rPr>
        <w:object>
          <v:shape id="_x0000_i1083" o:spt="75" type="#_x0000_t75" style="height:9.75pt;width:9pt;" o:ole="t" filled="f" o:preferrelative="t" stroked="f" coordsize="21600,21600">
            <v:path/>
            <v:fill on="f" focussize="0,0"/>
            <v:stroke on="f" joinstyle="miter"/>
            <v:imagedata r:id="rId118" o:title=""/>
            <o:lock v:ext="edit" aspectratio="t"/>
            <w10:wrap type="none"/>
            <w10:anchorlock/>
          </v:shape>
          <o:OLEObject Type="Embed" ProgID="Equation.DSMT4" ShapeID="_x0000_i1083" DrawAspect="Content" ObjectID="_1468075782" r:id="rId117">
            <o:LockedField>false</o:LockedField>
          </o:OLEObject>
        </w:object>
      </w:r>
      <w:r>
        <w:rPr>
          <w:rFonts w:hint="eastAsia" w:ascii="Times New Roman" w:hAnsi="Times New Roman" w:eastAsia="新宋体"/>
          <w:color w:val="000000" w:themeColor="text1"/>
          <w:szCs w:val="21"/>
          <w14:textFill>
            <w14:solidFill>
              <w14:schemeClr w14:val="tx1"/>
            </w14:solidFill>
          </w14:textFill>
        </w:rPr>
        <w:t>的取值范围是</w:t>
      </w:r>
      <w:r>
        <w:rPr>
          <w:color w:val="000000" w:themeColor="text1"/>
          <w:position w:val="-10"/>
          <w14:textFill>
            <w14:solidFill>
              <w14:schemeClr w14:val="tx1"/>
            </w14:solidFill>
          </w14:textFill>
        </w:rPr>
        <w:object>
          <v:shape id="_x0000_i1084" o:spt="75" type="#_x0000_t75" style="height:15pt;width:6.75pt;" o:ole="t" filled="f" o:preferrelative="t" stroked="f" coordsize="21600,21600">
            <v:path/>
            <v:fill on="f" focussize="0,0"/>
            <v:stroke on="f" joinstyle="miter"/>
            <v:imagedata r:id="rId120" o:title=""/>
            <o:lock v:ext="edit" aspectratio="t"/>
            <w10:wrap type="none"/>
            <w10:anchorlock/>
          </v:shape>
          <o:OLEObject Type="Embed" ProgID="Equation.DSMT4" ShapeID="_x0000_i1084" DrawAspect="Content" ObjectID="_1468075783" r:id="rId119">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85" o:spt="75" type="#_x0000_t75" style="height:15pt;width:6.75pt;" o:ole="t" filled="f" o:preferrelative="t" stroked="f" coordsize="21600,21600">
            <v:path/>
            <v:fill on="f" focussize="0,0"/>
            <v:stroke on="f" joinstyle="miter"/>
            <v:imagedata r:id="rId122" o:title=""/>
            <o:lock v:ext="edit" aspectratio="t"/>
            <w10:wrap type="none"/>
            <w10:anchorlock/>
          </v:shape>
          <o:OLEObject Type="Embed" ProgID="Equation.DSMT4" ShapeID="_x0000_i1085" DrawAspect="Content" ObjectID="_1468075784" r:id="rId121">
            <o:LockedField>false</o:LockedField>
          </o:OLEObject>
        </w:object>
      </w:r>
    </w:p>
    <w:p>
      <w:pPr>
        <w:pStyle w:val="13"/>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8"/>
          <w14:textFill>
            <w14:solidFill>
              <w14:schemeClr w14:val="tx1"/>
            </w14:solidFill>
          </w14:textFill>
        </w:rPr>
        <w:object>
          <v:shape id="_x0000_i1086" o:spt="75" type="#_x0000_t75" style="height:14.25pt;width:20.25pt;" o:ole="t" filled="f" o:preferrelative="t" stroked="f" coordsize="21600,21600">
            <v:path/>
            <v:fill on="f" focussize="0,0"/>
            <v:stroke on="f" joinstyle="miter"/>
            <v:imagedata r:id="rId124" o:title=""/>
            <o:lock v:ext="edit" aspectratio="t"/>
            <w10:wrap type="none"/>
            <w10:anchorlock/>
          </v:shape>
          <o:OLEObject Type="Embed" ProgID="Equation.DSMT4" ShapeID="_x0000_i1086" DrawAspect="Content" ObjectID="_1468075785" r:id="rId12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8"/>
          <w14:textFill>
            <w14:solidFill>
              <w14:schemeClr w14:val="tx1"/>
            </w14:solidFill>
          </w14:textFill>
        </w:rPr>
        <w:object>
          <v:shape id="_x0000_i1087" o:spt="75" type="#_x0000_t75" style="height:14.25pt;width:21pt;" o:ole="t" filled="f" o:preferrelative="t" stroked="f" coordsize="21600,21600">
            <v:path/>
            <v:fill on="f" focussize="0,0"/>
            <v:stroke on="f" joinstyle="miter"/>
            <v:imagedata r:id="rId126" o:title=""/>
            <o:lock v:ext="edit" aspectratio="t"/>
            <w10:wrap type="none"/>
            <w10:anchorlock/>
          </v:shape>
          <o:OLEObject Type="Embed" ProgID="Equation.DSMT4" ShapeID="_x0000_i1087" DrawAspect="Content" ObjectID="_1468075786" r:id="rId12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8"/>
          <w14:textFill>
            <w14:solidFill>
              <w14:schemeClr w14:val="tx1"/>
            </w14:solidFill>
          </w14:textFill>
        </w:rPr>
        <w:object>
          <v:shape id="_x0000_i1088" o:spt="75" type="#_x0000_t75" style="height:14.25pt;width:29.25pt;" o:ole="t" filled="f" o:preferrelative="t" stroked="f" coordsize="21600,21600">
            <v:path/>
            <v:fill on="f" focussize="0,0"/>
            <v:stroke on="f" joinstyle="miter"/>
            <v:imagedata r:id="rId128" o:title=""/>
            <o:lock v:ext="edit" aspectratio="t"/>
            <w10:wrap type="none"/>
            <w10:anchorlock/>
          </v:shape>
          <o:OLEObject Type="Embed" ProgID="Equation.DSMT4" ShapeID="_x0000_i1088" DrawAspect="Content" ObjectID="_1468075787" r:id="rId127">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8"/>
          <w14:textFill>
            <w14:solidFill>
              <w14:schemeClr w14:val="tx1"/>
            </w14:solidFill>
          </w14:textFill>
        </w:rPr>
        <w:object>
          <v:shape id="_x0000_i1089" o:spt="75" type="#_x0000_t75" style="height:14.25pt;width:21pt;" o:ole="t" filled="f" o:preferrelative="t" stroked="f" coordsize="21600,21600">
            <v:path/>
            <v:fill on="f" focussize="0,0"/>
            <v:stroke on="f" joinstyle="miter"/>
            <v:imagedata r:id="rId130" o:title=""/>
            <o:lock v:ext="edit" aspectratio="t"/>
            <w10:wrap type="none"/>
            <w10:anchorlock/>
          </v:shape>
          <o:OLEObject Type="Embed" ProgID="Equation.DSMT4" ShapeID="_x0000_i1089" DrawAspect="Content" ObjectID="_1468075788" r:id="rId129">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A</w:t>
      </w:r>
    </w:p>
    <w:p>
      <w:pPr>
        <w:pStyle w:val="11"/>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解：依题意得</w:t>
      </w:r>
      <w:r>
        <w:rPr>
          <w:color w:val="000000" w:themeColor="text1"/>
          <w:position w:val="-8"/>
          <w14:textFill>
            <w14:solidFill>
              <w14:schemeClr w14:val="tx1"/>
            </w14:solidFill>
          </w14:textFill>
        </w:rPr>
        <w:object>
          <v:shape id="_x0000_i1090" o:spt="75" type="#_x0000_t75" style="height:14.25pt;width:35.25pt;" o:ole="t" filled="f" o:preferrelative="t" stroked="f" coordsize="21600,21600">
            <v:path/>
            <v:fill on="f" focussize="0,0"/>
            <v:stroke on="f" joinstyle="miter"/>
            <v:imagedata r:id="rId132" o:title=""/>
            <o:lock v:ext="edit" aspectratio="t"/>
            <w10:wrap type="none"/>
            <w10:anchorlock/>
          </v:shape>
          <o:OLEObject Type="Embed" ProgID="Equation.DSMT4" ShapeID="_x0000_i1090" DrawAspect="Content" ObjectID="_1468075789" r:id="rId13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8"/>
          <w14:textFill>
            <w14:solidFill>
              <w14:schemeClr w14:val="tx1"/>
            </w14:solidFill>
          </w14:textFill>
        </w:rPr>
        <w:object>
          <v:shape id="_x0000_i1091" o:spt="75" type="#_x0000_t75" style="height:14.25pt;width:27.75pt;" o:ole="t" filled="f" o:preferrelative="t" stroked="f" coordsize="21600,21600">
            <v:path/>
            <v:fill on="f" focussize="0,0"/>
            <v:stroke on="f" joinstyle="miter"/>
            <v:imagedata r:id="rId134" o:title=""/>
            <o:lock v:ext="edit" aspectratio="t"/>
            <w10:wrap type="none"/>
            <w10:anchorlock/>
          </v:shape>
          <o:OLEObject Type="Embed" ProgID="Equation.DSMT4" ShapeID="_x0000_i1091" DrawAspect="Content" ObjectID="_1468075790" r:id="rId133">
            <o:LockedField>false</o:LockedField>
          </o:OLEObject>
        </w:objec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rFonts w:eastAsia="新宋体"/>
          <w:color w:val="000000" w:themeColor="text1"/>
          <w:szCs w:val="21"/>
          <w14:textFill>
            <w14:solidFill>
              <w14:schemeClr w14:val="tx1"/>
            </w14:solidFill>
          </w14:textFill>
        </w:rPr>
        <w:t>A</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二次根式有意义的条件</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江苏南京，</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面积为4的正方形的边长是（　　）</w:t>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A．4的平方根</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B．4的算术平方根</w:t>
      </w:r>
      <w:r>
        <w:rPr>
          <w:color w:val="000000" w:themeColor="text1"/>
          <w14:textFill>
            <w14:solidFill>
              <w14:schemeClr w14:val="tx1"/>
            </w14:solidFill>
          </w14:textFill>
        </w:rPr>
        <w:tab/>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C．4开平方的结果</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D．4的立方根</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解：面积为4的正方形的边长是</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4</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，即为4的算术平方根</w: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平方根；算术平方根；立方根．</w:t>
      </w:r>
      <w:r>
        <w:rPr>
          <w:rFonts w:hint="eastAsia" w:eastAsia="新宋体"/>
          <w:color w:val="000000" w:themeColor="text1"/>
          <w:sz w:val="1"/>
          <w:szCs w:val="1"/>
          <w14:textFill>
            <w14:solidFill>
              <w14:schemeClr w14:val="tx1"/>
            </w14:solidFill>
          </w14:textFill>
        </w:rPr>
        <w:t>菁优网</w:t>
      </w:r>
    </w:p>
    <w:p>
      <w:pPr>
        <w:rPr>
          <w:b/>
          <w:color w:val="000000" w:themeColor="text1"/>
          <w14:textFill>
            <w14:solidFill>
              <w14:schemeClr w14:val="tx1"/>
            </w14:solidFill>
          </w14:textFill>
        </w:rPr>
      </w:pPr>
    </w:p>
    <w:p>
      <w:pPr>
        <w:pStyle w:val="14"/>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w:t>
      </w:r>
      <w:r>
        <w:rPr>
          <w:rFonts w:hint="eastAsia"/>
          <w:color w:val="000000" w:themeColor="text1"/>
          <w14:textFill>
            <w14:solidFill>
              <w14:schemeClr w14:val="tx1"/>
            </w14:solidFill>
          </w14:textFill>
        </w:rPr>
        <w:t>盐城</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使</w:t>
      </w:r>
      <w:r>
        <w:rPr>
          <w:color w:val="000000" w:themeColor="text1"/>
          <w:position w:val="-6"/>
          <w14:textFill>
            <w14:solidFill>
              <w14:schemeClr w14:val="tx1"/>
            </w14:solidFill>
          </w14:textFill>
        </w:rPr>
        <w:object>
          <v:shape id="_x0000_i1092" o:spt="75" type="#_x0000_t75" style="height:15.75pt;width:32.25pt;" o:ole="t" filled="f" o:preferrelative="t" stroked="f" coordsize="21600,21600">
            <v:path/>
            <v:fill on="f" focussize="0,0"/>
            <v:stroke on="f" joinstyle="miter"/>
            <v:imagedata r:id="rId136" o:title=""/>
            <o:lock v:ext="edit" aspectratio="t"/>
            <w10:wrap type="none"/>
            <w10:anchorlock/>
          </v:shape>
          <o:OLEObject Type="Embed" ProgID="Equation.DSMT4" ShapeID="_x0000_i1092" DrawAspect="Content" ObjectID="_1468075791" r:id="rId135">
            <o:LockedField>false</o:LockedField>
          </o:OLEObject>
        </w:object>
      </w:r>
      <w:r>
        <w:rPr>
          <w:rFonts w:hint="eastAsia" w:ascii="Times New Roman" w:hAnsi="Times New Roman" w:eastAsia="新宋体"/>
          <w:color w:val="000000" w:themeColor="text1"/>
          <w:szCs w:val="21"/>
          <w14:textFill>
            <w14:solidFill>
              <w14:schemeClr w14:val="tx1"/>
            </w14:solidFill>
          </w14:textFill>
        </w:rPr>
        <w:t>有意义的</w:t>
      </w:r>
      <w:r>
        <w:rPr>
          <w:color w:val="000000" w:themeColor="text1"/>
          <w:position w:val="-6"/>
          <w14:textFill>
            <w14:solidFill>
              <w14:schemeClr w14:val="tx1"/>
            </w14:solidFill>
          </w14:textFill>
        </w:rPr>
        <w:object>
          <v:shape id="_x0000_i1093" o:spt="75" type="#_x0000_t75" style="height:9.75pt;width:9pt;" o:ole="t" filled="f" o:preferrelative="t" stroked="f" coordsize="21600,21600">
            <v:path/>
            <v:fill on="f" focussize="0,0"/>
            <v:stroke on="f" joinstyle="miter"/>
            <v:imagedata r:id="rId138" o:title=""/>
            <o:lock v:ext="edit" aspectratio="t"/>
            <w10:wrap type="none"/>
            <w10:anchorlock/>
          </v:shape>
          <o:OLEObject Type="Embed" ProgID="Equation.DSMT4" ShapeID="_x0000_i1093" DrawAspect="Content" ObjectID="_1468075792" r:id="rId137">
            <o:LockedField>false</o:LockedField>
          </o:OLEObject>
        </w:object>
      </w:r>
      <w:r>
        <w:rPr>
          <w:rFonts w:hint="eastAsia" w:ascii="Times New Roman" w:hAnsi="Times New Roman" w:eastAsia="新宋体"/>
          <w:color w:val="000000" w:themeColor="text1"/>
          <w:szCs w:val="21"/>
          <w14:textFill>
            <w14:solidFill>
              <w14:schemeClr w14:val="tx1"/>
            </w14:solidFill>
          </w14:textFill>
        </w:rPr>
        <w:t>的取值范围是</w:t>
      </w:r>
      <w:r>
        <w:rPr>
          <w:color w:val="000000" w:themeColor="text1"/>
          <w:position w:val="-10"/>
          <w14:textFill>
            <w14:solidFill>
              <w14:schemeClr w14:val="tx1"/>
            </w14:solidFill>
          </w14:textFill>
        </w:rPr>
        <w:object>
          <v:shape id="_x0000_i1094" o:spt="75" type="#_x0000_t75" style="height:15pt;width:6.75pt;" o:ole="t" filled="f" o:preferrelative="t" stroked="f" coordsize="21600,21600">
            <v:path/>
            <v:fill on="f" focussize="0,0"/>
            <v:stroke on="f" joinstyle="miter"/>
            <v:imagedata r:id="rId140" o:title=""/>
            <o:lock v:ext="edit" aspectratio="t"/>
            <w10:wrap type="none"/>
            <w10:anchorlock/>
          </v:shape>
          <o:OLEObject Type="Embed" ProgID="Equation.DSMT4" ShapeID="_x0000_i1094" DrawAspect="Content" ObjectID="_1468075793" r:id="rId139">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95" o:spt="75" type="#_x0000_t75" style="height:15pt;width:6.75pt;" o:ole="t" filled="f" o:preferrelative="t" stroked="f" coordsize="21600,21600">
            <v:path/>
            <v:fill on="f" focussize="0,0"/>
            <v:stroke on="f" joinstyle="miter"/>
            <v:imagedata r:id="rId142" o:title=""/>
            <o:lock v:ext="edit" aspectratio="t"/>
            <w10:wrap type="none"/>
            <w10:anchorlock/>
          </v:shape>
          <o:OLEObject Type="Embed" ProgID="Equation.DSMT4" ShapeID="_x0000_i1095" DrawAspect="Content" ObjectID="_1468075794" r:id="rId141">
            <o:LockedField>false</o:LockedField>
          </o:OLEObject>
        </w:object>
      </w:r>
    </w:p>
    <w:p>
      <w:pPr>
        <w:pStyle w:val="15"/>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96" o:spt="75" type="#_x0000_t75" style="height:12.75pt;width:24.75pt;" o:ole="t" filled="f" o:preferrelative="t" stroked="f" coordsize="21600,21600">
            <v:path/>
            <v:fill on="f" focussize="0,0"/>
            <v:stroke on="f" joinstyle="miter"/>
            <v:imagedata r:id="rId144" o:title=""/>
            <o:lock v:ext="edit" aspectratio="t"/>
            <w10:wrap type="none"/>
            <w10:anchorlock/>
          </v:shape>
          <o:OLEObject Type="Embed" ProgID="Equation.DSMT4" ShapeID="_x0000_i1096" DrawAspect="Content" ObjectID="_1468075795" r:id="rId14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97" o:spt="75" type="#_x0000_t75" style="height:12.75pt;width:30.75pt;" o:ole="t" filled="f" o:preferrelative="t" stroked="f" coordsize="21600,21600">
            <v:path/>
            <v:fill on="f" focussize="0,0"/>
            <v:stroke on="f" joinstyle="miter"/>
            <v:imagedata r:id="rId146" o:title=""/>
            <o:lock v:ext="edit" aspectratio="t"/>
            <w10:wrap type="none"/>
            <w10:anchorlock/>
          </v:shape>
          <o:OLEObject Type="Embed" ProgID="Equation.DSMT4" ShapeID="_x0000_i1097" DrawAspect="Content" ObjectID="_1468075796" r:id="rId145">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8"/>
          <w14:textFill>
            <w14:solidFill>
              <w14:schemeClr w14:val="tx1"/>
            </w14:solidFill>
          </w14:textFill>
        </w:rPr>
        <w:object>
          <v:shape id="_x0000_i1098" o:spt="75" type="#_x0000_t75" style="height:14.25pt;width:21.75pt;" o:ole="t" filled="f" o:preferrelative="t" stroked="f" coordsize="21600,21600">
            <v:path/>
            <v:fill on="f" focussize="0,0"/>
            <v:stroke on="f" joinstyle="miter"/>
            <v:imagedata r:id="rId148" o:title=""/>
            <o:lock v:ext="edit" aspectratio="t"/>
            <w10:wrap type="none"/>
            <w10:anchorlock/>
          </v:shape>
          <o:OLEObject Type="Embed" ProgID="Equation.DSMT4" ShapeID="_x0000_i1098" DrawAspect="Content" ObjectID="_1468075797" r:id="rId147">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8"/>
          <w14:textFill>
            <w14:solidFill>
              <w14:schemeClr w14:val="tx1"/>
            </w14:solidFill>
          </w14:textFill>
        </w:rPr>
        <w:object>
          <v:shape id="_x0000_i1099" o:spt="75" type="#_x0000_t75" style="height:14.25pt;width:21.75pt;" o:ole="t" filled="f" o:preferrelative="t" stroked="f" coordsize="21600,21600">
            <v:path/>
            <v:fill on="f" focussize="0,0"/>
            <v:stroke on="f" joinstyle="miter"/>
            <v:imagedata r:id="rId150" o:title=""/>
            <o:lock v:ext="edit" aspectratio="t"/>
            <w10:wrap type="none"/>
            <w10:anchorlock/>
          </v:shape>
          <o:OLEObject Type="Embed" ProgID="Equation.DSMT4" ShapeID="_x0000_i1099" DrawAspect="Content" ObjectID="_1468075798" r:id="rId149">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D</w:t>
      </w:r>
    </w:p>
    <w:p>
      <w:pPr>
        <w:pStyle w:val="16"/>
        <w:spacing w:line="360" w:lineRule="auto"/>
        <w:ind w:left="274" w:hanging="274" w:hangingChars="130"/>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解：依题意，得</w:t>
      </w:r>
      <w:r>
        <w:rPr>
          <w:color w:val="000000" w:themeColor="text1"/>
          <w:position w:val="-8"/>
          <w14:textFill>
            <w14:solidFill>
              <w14:schemeClr w14:val="tx1"/>
            </w14:solidFill>
          </w14:textFill>
        </w:rPr>
        <w:object>
          <v:shape id="_x0000_i1100" o:spt="75" type="#_x0000_t75" style="height:14.25pt;width:36.75pt;" o:ole="t" filled="f" o:preferrelative="t" stroked="f" coordsize="21600,21600">
            <v:path/>
            <v:fill on="f" focussize="0,0"/>
            <v:stroke on="f" joinstyle="miter"/>
            <v:imagedata r:id="rId152" o:title=""/>
            <o:lock v:ext="edit" aspectratio="t"/>
            <w10:wrap type="none"/>
            <w10:anchorlock/>
          </v:shape>
          <o:OLEObject Type="Embed" ProgID="Equation.DSMT4" ShapeID="_x0000_i1100" DrawAspect="Content" ObjectID="_1468075799" r:id="rId151">
            <o:LockedField>false</o:LockedField>
          </o:OLEObject>
        </w:object>
      </w: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8"/>
          <w14:textFill>
            <w14:solidFill>
              <w14:schemeClr w14:val="tx1"/>
            </w14:solidFill>
          </w14:textFill>
        </w:rPr>
        <w:object>
          <v:shape id="_x0000_i1101" o:spt="75" type="#_x0000_t75" style="height:14.25pt;width:21.75pt;" o:ole="t" filled="f" o:preferrelative="t" stroked="f" coordsize="21600,21600">
            <v:path/>
            <v:fill on="f" focussize="0,0"/>
            <v:stroke on="f" joinstyle="miter"/>
            <v:imagedata r:id="rId154" o:title=""/>
            <o:lock v:ext="edit" aspectratio="t"/>
            <w10:wrap type="none"/>
            <w10:anchorlock/>
          </v:shape>
          <o:OLEObject Type="Embed" ProgID="Equation.DSMT4" ShapeID="_x0000_i1101" DrawAspect="Content" ObjectID="_1468075800" r:id="rId153">
            <o:LockedField>false</o:LockedField>
          </o:OLEObject>
        </w:objec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rFonts w:eastAsia="新宋体"/>
          <w:color w:val="000000" w:themeColor="text1"/>
          <w:szCs w:val="21"/>
          <w14:textFill>
            <w14:solidFill>
              <w14:schemeClr w14:val="tx1"/>
            </w14:solidFill>
          </w14:textFill>
        </w:rPr>
        <w:t>D</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二次根式有意义的条件</w:t>
      </w:r>
    </w:p>
    <w:p>
      <w:pPr>
        <w:rPr>
          <w:b/>
          <w:color w:val="000000" w:themeColor="text1"/>
          <w14:textFill>
            <w14:solidFill>
              <w14:schemeClr w14:val="tx1"/>
            </w14:solidFill>
          </w14:textFill>
        </w:rPr>
      </w:pPr>
    </w:p>
    <w:p>
      <w:pPr>
        <w:pStyle w:val="9"/>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14.</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四川广安</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下列运算正确的是</w:t>
      </w:r>
      <w:r>
        <w:rPr>
          <w:color w:val="000000" w:themeColor="text1"/>
          <w:position w:val="-10"/>
          <w14:textFill>
            <w14:solidFill>
              <w14:schemeClr w14:val="tx1"/>
            </w14:solidFill>
          </w14:textFill>
        </w:rPr>
        <w:object>
          <v:shape id="_x0000_i1102" o:spt="75" type="#_x0000_t75" style="height:15pt;width:6.75pt;" o:ole="t" filled="f" o:preferrelative="t" stroked="f" coordsize="21600,21600">
            <v:path/>
            <v:fill on="f" focussize="0,0"/>
            <v:stroke on="f" joinstyle="miter"/>
            <v:imagedata r:id="rId156" o:title=""/>
            <o:lock v:ext="edit" aspectratio="t"/>
            <w10:wrap type="none"/>
            <w10:anchorlock/>
          </v:shape>
          <o:OLEObject Type="Embed" ProgID="Equation.DSMT4" ShapeID="_x0000_i1102" DrawAspect="Content" ObjectID="_1468075801" r:id="rId155">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103" o:spt="75" type="#_x0000_t75" style="height:15pt;width:6.75pt;" o:ole="t" filled="f" o:preferrelative="t" stroked="f" coordsize="21600,21600">
            <v:path/>
            <v:fill on="f" focussize="0,0"/>
            <v:stroke on="f" joinstyle="miter"/>
            <v:imagedata r:id="rId158" o:title=""/>
            <o:lock v:ext="edit" aspectratio="t"/>
            <w10:wrap type="none"/>
            <w10:anchorlock/>
          </v:shape>
          <o:OLEObject Type="Embed" ProgID="Equation.DSMT4" ShapeID="_x0000_i1103" DrawAspect="Content" ObjectID="_1468075802" r:id="rId157">
            <o:LockedField>false</o:LockedField>
          </o:OLEObject>
        </w:object>
      </w:r>
    </w:p>
    <w:p>
      <w:pPr>
        <w:pStyle w:val="18"/>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04" o:spt="75" type="#_x0000_t75" style="height:15pt;width:52.5pt;" o:ole="t" filled="f" o:preferrelative="t" stroked="f" coordsize="21600,21600">
            <v:path/>
            <v:fill on="f" focussize="0,0"/>
            <v:stroke on="f" joinstyle="miter"/>
            <v:imagedata r:id="rId160" o:title=""/>
            <o:lock v:ext="edit" aspectratio="t"/>
            <w10:wrap type="none"/>
            <w10:anchorlock/>
          </v:shape>
          <o:OLEObject Type="Embed" ProgID="Equation.DSMT4" ShapeID="_x0000_i1104" DrawAspect="Content" ObjectID="_1468075803" r:id="rId159">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05" o:spt="75" type="#_x0000_t75" style="height:15pt;width:66pt;" o:ole="t" filled="f" o:preferrelative="t" stroked="f" coordsize="21600,21600">
            <v:path/>
            <v:fill on="f" focussize="0,0"/>
            <v:stroke on="f" joinstyle="miter"/>
            <v:imagedata r:id="rId162" o:title=""/>
            <o:lock v:ext="edit" aspectratio="t"/>
            <w10:wrap type="none"/>
            <w10:anchorlock/>
          </v:shape>
          <o:OLEObject Type="Embed" ProgID="Equation.DSMT4" ShapeID="_x0000_i1105" DrawAspect="Content" ObjectID="_1468075804" r:id="rId161">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06" o:spt="75" type="#_x0000_t75" style="height:15.75pt;width:59.25pt;" o:ole="t" filled="f" o:preferrelative="t" stroked="f" coordsize="21600,21600">
            <v:path/>
            <v:fill on="f" focussize="0,0"/>
            <v:stroke on="f" joinstyle="miter"/>
            <v:imagedata r:id="rId164" o:title=""/>
            <o:lock v:ext="edit" aspectratio="t"/>
            <w10:wrap type="none"/>
            <w10:anchorlock/>
          </v:shape>
          <o:OLEObject Type="Embed" ProgID="Equation.DSMT4" ShapeID="_x0000_i1106" DrawAspect="Content" ObjectID="_1468075805" r:id="rId163">
            <o:LockedField>false</o:LockedField>
          </o:OLEObject>
        </w:objec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07" o:spt="75" type="#_x0000_t75" style="height:15.75pt;width:62.25pt;" o:ole="t" filled="f" o:preferrelative="t" stroked="f" coordsize="21600,21600">
            <v:path/>
            <v:fill on="f" focussize="0,0"/>
            <v:stroke on="f" joinstyle="miter"/>
            <v:imagedata r:id="rId166" o:title=""/>
            <o:lock v:ext="edit" aspectratio="t"/>
            <w10:wrap type="none"/>
            <w10:anchorlock/>
          </v:shape>
          <o:OLEObject Type="Embed" ProgID="Equation.DSMT4" ShapeID="_x0000_i1107" DrawAspect="Content" ObjectID="_1468075806" r:id="rId165">
            <o:LockedField>false</o:LockedField>
          </o:OLEObject>
        </w:objec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D</w:t>
      </w:r>
    </w:p>
    <w:p>
      <w:pPr>
        <w:pStyle w:val="19"/>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14:textFill>
            <w14:solidFill>
              <w14:schemeClr w14:val="tx1"/>
            </w14:solidFill>
          </w14:textFill>
        </w:rPr>
        <w:t xml:space="preserve"> </w:t>
      </w:r>
      <w:r>
        <w:rPr>
          <w:color w:val="000000" w:themeColor="text1"/>
          <w:position w:val="-6"/>
          <w14:textFill>
            <w14:solidFill>
              <w14:schemeClr w14:val="tx1"/>
            </w14:solidFill>
          </w14:textFill>
        </w:rPr>
        <w:object>
          <v:shape id="_x0000_i1108" o:spt="75" type="#_x0000_t75" style="height:15pt;width:33pt;" o:ole="t" filled="f" o:preferrelative="t" stroked="f" coordsize="21600,21600">
            <v:path/>
            <v:fill on="f" focussize="0,0"/>
            <v:stroke on="f" joinstyle="miter"/>
            <v:imagedata r:id="rId168" o:title=""/>
            <o:lock v:ext="edit" aspectratio="t"/>
            <w10:wrap type="none"/>
            <w10:anchorlock/>
          </v:shape>
          <o:OLEObject Type="Embed" ProgID="Equation.DSMT4" ShapeID="_x0000_i1108" DrawAspect="Content" ObjectID="_1468075807" r:id="rId167">
            <o:LockedField>false</o:LockedField>
          </o:OLEObject>
        </w:object>
      </w:r>
      <w:r>
        <w:rPr>
          <w:rFonts w:hint="eastAsia" w:ascii="Times New Roman" w:hAnsi="Times New Roman" w:eastAsia="新宋体"/>
          <w:color w:val="000000" w:themeColor="text1"/>
          <w:szCs w:val="21"/>
          <w14:textFill>
            <w14:solidFill>
              <w14:schemeClr w14:val="tx1"/>
            </w14:solidFill>
          </w14:textFill>
        </w:rPr>
        <w:t>不是同类项不能合并；故</w:t>
      </w:r>
      <w:r>
        <w:rPr>
          <w:color w:val="000000" w:themeColor="text1"/>
          <w:position w:val="-4"/>
          <w14:textFill>
            <w14:solidFill>
              <w14:schemeClr w14:val="tx1"/>
            </w14:solidFill>
          </w14:textFill>
        </w:rPr>
        <w:object>
          <v:shape id="_x0000_i1109" o:spt="75" type="#_x0000_t75" style="height:12pt;width:10.5pt;" o:ole="t" filled="f" o:preferrelative="t" stroked="f" coordsize="21600,21600">
            <v:path/>
            <v:fill on="f" focussize="0,0"/>
            <v:stroke on="f" joinstyle="miter"/>
            <v:imagedata r:id="rId170" o:title=""/>
            <o:lock v:ext="edit" aspectratio="t"/>
            <w10:wrap type="none"/>
            <w10:anchorlock/>
          </v:shape>
          <o:OLEObject Type="Embed" ProgID="Equation.DSMT4" ShapeID="_x0000_i1109" DrawAspect="Content" ObjectID="_1468075808" r:id="rId169">
            <o:LockedField>false</o:LockedField>
          </o:OLEObject>
        </w:object>
      </w:r>
      <w:r>
        <w:rPr>
          <w:rFonts w:hint="eastAsia" w:ascii="Times New Roman" w:hAnsi="Times New Roman" w:eastAsia="新宋体"/>
          <w:color w:val="000000" w:themeColor="text1"/>
          <w:szCs w:val="21"/>
          <w14:textFill>
            <w14:solidFill>
              <w14:schemeClr w14:val="tx1"/>
            </w14:solidFill>
          </w14:textFill>
        </w:rPr>
        <w:t>错误；</w:t>
      </w:r>
    </w:p>
    <w:p>
      <w:pPr>
        <w:pStyle w:val="19"/>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10" o:spt="75" type="#_x0000_t75" style="height:15pt;width:66pt;" o:ole="t" filled="f" o:preferrelative="t" stroked="f" coordsize="21600,21600">
            <v:path/>
            <v:fill on="f" focussize="0,0"/>
            <v:stroke on="f" joinstyle="miter"/>
            <v:imagedata r:id="rId172" o:title=""/>
            <o:lock v:ext="edit" aspectratio="t"/>
            <w10:wrap type="none"/>
            <w10:anchorlock/>
          </v:shape>
          <o:OLEObject Type="Embed" ProgID="Equation.DSMT4" ShapeID="_x0000_i1110" DrawAspect="Content" ObjectID="_1468075809" r:id="rId171">
            <o:LockedField>false</o:LockedField>
          </o:OLEObject>
        </w:object>
      </w:r>
      <w:r>
        <w:rPr>
          <w:rFonts w:hint="eastAsia" w:ascii="Times New Roman" w:hAnsi="Times New Roman" w:eastAsia="新宋体"/>
          <w:color w:val="000000" w:themeColor="text1"/>
          <w:szCs w:val="21"/>
          <w14:textFill>
            <w14:solidFill>
              <w14:schemeClr w14:val="tx1"/>
            </w14:solidFill>
          </w14:textFill>
        </w:rPr>
        <w:t>故</w:t>
      </w:r>
      <w:r>
        <w:rPr>
          <w:color w:val="000000" w:themeColor="text1"/>
          <w:position w:val="-4"/>
          <w14:textFill>
            <w14:solidFill>
              <w14:schemeClr w14:val="tx1"/>
            </w14:solidFill>
          </w14:textFill>
        </w:rPr>
        <w:object>
          <v:shape id="_x0000_i1111" o:spt="75" type="#_x0000_t75" style="height:12pt;width:10.5pt;" o:ole="t" filled="f" o:preferrelative="t" stroked="f" coordsize="21600,21600">
            <v:path/>
            <v:fill on="f" focussize="0,0"/>
            <v:stroke on="f" joinstyle="miter"/>
            <v:imagedata r:id="rId174" o:title=""/>
            <o:lock v:ext="edit" aspectratio="t"/>
            <w10:wrap type="none"/>
            <w10:anchorlock/>
          </v:shape>
          <o:OLEObject Type="Embed" ProgID="Equation.DSMT4" ShapeID="_x0000_i1111" DrawAspect="Content" ObjectID="_1468075810" r:id="rId173">
            <o:LockedField>false</o:LockedField>
          </o:OLEObject>
        </w:object>
      </w:r>
      <w:r>
        <w:rPr>
          <w:rFonts w:hint="eastAsia" w:ascii="Times New Roman" w:hAnsi="Times New Roman" w:eastAsia="新宋体"/>
          <w:color w:val="000000" w:themeColor="text1"/>
          <w:szCs w:val="21"/>
          <w14:textFill>
            <w14:solidFill>
              <w14:schemeClr w14:val="tx1"/>
            </w14:solidFill>
          </w14:textFill>
        </w:rPr>
        <w:t>错误；</w:t>
      </w:r>
    </w:p>
    <w:p>
      <w:pPr>
        <w:pStyle w:val="19"/>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12" o:spt="75" type="#_x0000_t75" style="height:15.75pt;width:72pt;" o:ole="t" filled="f" o:preferrelative="t" stroked="f" coordsize="21600,21600">
            <v:path/>
            <v:fill on="f" focussize="0,0"/>
            <v:stroke on="f" joinstyle="miter"/>
            <v:imagedata r:id="rId176" o:title=""/>
            <o:lock v:ext="edit" aspectratio="t"/>
            <w10:wrap type="none"/>
            <w10:anchorlock/>
          </v:shape>
          <o:OLEObject Type="Embed" ProgID="Equation.DSMT4" ShapeID="_x0000_i1112" DrawAspect="Content" ObjectID="_1468075811" r:id="rId175">
            <o:LockedField>false</o:LockedField>
          </o:OLEObject>
        </w:object>
      </w:r>
      <w:r>
        <w:rPr>
          <w:rFonts w:hint="eastAsia" w:ascii="Times New Roman" w:hAnsi="Times New Roman" w:eastAsia="新宋体"/>
          <w:color w:val="000000" w:themeColor="text1"/>
          <w:szCs w:val="21"/>
          <w14:textFill>
            <w14:solidFill>
              <w14:schemeClr w14:val="tx1"/>
            </w14:solidFill>
          </w14:textFill>
        </w:rPr>
        <w:t>，故</w:t>
      </w:r>
      <w:r>
        <w:rPr>
          <w:color w:val="000000" w:themeColor="text1"/>
          <w:position w:val="-6"/>
          <w14:textFill>
            <w14:solidFill>
              <w14:schemeClr w14:val="tx1"/>
            </w14:solidFill>
          </w14:textFill>
        </w:rPr>
        <w:object>
          <v:shape id="_x0000_i1113" o:spt="75" type="#_x0000_t75" style="height:12.75pt;width:10.5pt;" o:ole="t" filled="f" o:preferrelative="t" stroked="f" coordsize="21600,21600">
            <v:path/>
            <v:fill on="f" focussize="0,0"/>
            <v:stroke on="f" joinstyle="miter"/>
            <v:imagedata r:id="rId178" o:title=""/>
            <o:lock v:ext="edit" aspectratio="t"/>
            <w10:wrap type="none"/>
            <w10:anchorlock/>
          </v:shape>
          <o:OLEObject Type="Embed" ProgID="Equation.DSMT4" ShapeID="_x0000_i1113" DrawAspect="Content" ObjectID="_1468075812" r:id="rId177">
            <o:LockedField>false</o:LockedField>
          </o:OLEObject>
        </w:object>
      </w:r>
      <w:r>
        <w:rPr>
          <w:rFonts w:hint="eastAsia" w:ascii="Times New Roman" w:hAnsi="Times New Roman" w:eastAsia="新宋体"/>
          <w:color w:val="000000" w:themeColor="text1"/>
          <w:szCs w:val="21"/>
          <w14:textFill>
            <w14:solidFill>
              <w14:schemeClr w14:val="tx1"/>
            </w14:solidFill>
          </w14:textFill>
        </w:rPr>
        <w:t>错误；</w:t>
      </w:r>
    </w:p>
    <w:p>
      <w:pPr>
        <w:pStyle w:val="19"/>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14" o:spt="75" type="#_x0000_t75" style="height:15.75pt;width:62.25pt;" o:ole="t" filled="f" o:preferrelative="t" stroked="f" coordsize="21600,21600">
            <v:path/>
            <v:fill on="f" focussize="0,0"/>
            <v:stroke on="f" joinstyle="miter"/>
            <v:imagedata r:id="rId180" o:title=""/>
            <o:lock v:ext="edit" aspectratio="t"/>
            <w10:wrap type="none"/>
            <w10:anchorlock/>
          </v:shape>
          <o:OLEObject Type="Embed" ProgID="Equation.DSMT4" ShapeID="_x0000_i1114" DrawAspect="Content" ObjectID="_1468075813" r:id="rId179">
            <o:LockedField>false</o:LockedField>
          </o:OLEObject>
        </w:object>
      </w:r>
      <w:r>
        <w:rPr>
          <w:rFonts w:hint="eastAsia" w:ascii="Times New Roman" w:hAnsi="Times New Roman" w:eastAsia="新宋体"/>
          <w:color w:val="000000" w:themeColor="text1"/>
          <w:szCs w:val="21"/>
          <w14:textFill>
            <w14:solidFill>
              <w14:schemeClr w14:val="tx1"/>
            </w14:solidFill>
          </w14:textFill>
        </w:rPr>
        <w:t>，故</w:t>
      </w:r>
      <w:r>
        <w:rPr>
          <w:color w:val="000000" w:themeColor="text1"/>
          <w:position w:val="-4"/>
          <w14:textFill>
            <w14:solidFill>
              <w14:schemeClr w14:val="tx1"/>
            </w14:solidFill>
          </w14:textFill>
        </w:rPr>
        <w:object>
          <v:shape id="_x0000_i1115" o:spt="75" type="#_x0000_t75" style="height:12pt;width:12pt;" o:ole="t" filled="f" o:preferrelative="t" stroked="f" coordsize="21600,21600">
            <v:path/>
            <v:fill on="f" focussize="0,0"/>
            <v:stroke on="f" joinstyle="miter"/>
            <v:imagedata r:id="rId182" o:title=""/>
            <o:lock v:ext="edit" aspectratio="t"/>
            <w10:wrap type="none"/>
            <w10:anchorlock/>
          </v:shape>
          <o:OLEObject Type="Embed" ProgID="Equation.DSMT4" ShapeID="_x0000_i1115" DrawAspect="Content" ObjectID="_1468075814" r:id="rId181">
            <o:LockedField>false</o:LockedField>
          </o:OLEObject>
        </w:object>
      </w:r>
      <w:r>
        <w:rPr>
          <w:rFonts w:hint="eastAsia" w:ascii="Times New Roman" w:hAnsi="Times New Roman" w:eastAsia="新宋体"/>
          <w:color w:val="000000" w:themeColor="text1"/>
          <w:szCs w:val="21"/>
          <w14:textFill>
            <w14:solidFill>
              <w14:schemeClr w14:val="tx1"/>
            </w14:solidFill>
          </w14:textFill>
        </w:rPr>
        <w:t>正确；</w:t>
      </w:r>
    </w:p>
    <w:p>
      <w:pPr>
        <w:pStyle w:val="19"/>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故选</w:t>
      </w:r>
      <w:r>
        <w:rPr>
          <w:rFonts w:eastAsia="新宋体"/>
          <w:color w:val="000000" w:themeColor="text1"/>
          <w:kern w:val="0"/>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二次根式的混合运算；合并同类项；单项式乘单项式</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已知</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是整数，当|</w:t>
      </w:r>
      <w:r>
        <w:rPr>
          <w:rFonts w:hint="eastAsia" w:eastAsia="新宋体"/>
          <w:i/>
          <w:color w:val="000000" w:themeColor="text1"/>
          <w:szCs w:val="21"/>
          <w14:textFill>
            <w14:solidFill>
              <w14:schemeClr w14:val="tx1"/>
            </w14:solidFill>
          </w14:textFill>
        </w:rPr>
        <w:t>x</w:t>
      </w:r>
      <m:oMath>
        <m:r>
          <w:rPr>
            <w:rFonts w:hint="eastAsia" w:ascii="微软雅黑" w:hAnsi="微软雅黑" w:eastAsia="微软雅黑" w:cs="微软雅黑"/>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30</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|取最小值时，</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的值是（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A．5</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B．6</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C．7</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D．8</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A</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25</m:t>
            </m:r>
            <m:ctrlPr>
              <w:rPr>
                <w:rFonts w:ascii="Cambria Math" w:hAnsi="Cambria Math"/>
                <w:color w:val="000000" w:themeColor="text1"/>
                <w14:textFill>
                  <w14:solidFill>
                    <w14:schemeClr w14:val="tx1"/>
                  </w14:solidFill>
                </w14:textFill>
              </w:rPr>
            </m:ctrlPr>
          </m:e>
        </m:rad>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30</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36</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∴5</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30</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＜6</m:t>
        </m:r>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且与</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30</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最接近的整数是5，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x</w:t>
      </w:r>
      <m:oMath>
        <m:r>
          <w:rPr>
            <w:rFonts w:hint="eastAsia" w:ascii="微软雅黑" w:hAnsi="微软雅黑" w:eastAsia="微软雅黑" w:cs="微软雅黑"/>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30</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|取最小值时，</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的值是5，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算术平方根的估算；绝对值的意义</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若</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a</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2，则</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的值为（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A．﹣4</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B．4</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C．﹣2</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B</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解：若</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a</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2，则</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＝4</w: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算术平方根</w:t>
      </w:r>
    </w:p>
    <w:p>
      <w:pPr>
        <w:rPr>
          <w:b/>
          <w:color w:val="000000" w:themeColor="text1"/>
          <w14:textFill>
            <w14:solidFill>
              <w14:schemeClr w14:val="tx1"/>
            </w14:solidFill>
          </w14:textFill>
        </w:rPr>
      </w:pPr>
    </w:p>
    <w:p>
      <w:pPr>
        <w:pStyle w:val="20"/>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台湾省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若</w:t>
      </w:r>
      <w:r>
        <w:rPr>
          <w:color w:val="000000" w:themeColor="text1"/>
          <w:position w:val="-6"/>
          <w14:textFill>
            <w14:solidFill>
              <w14:schemeClr w14:val="tx1"/>
            </w14:solidFill>
          </w14:textFill>
        </w:rPr>
        <w:object>
          <v:shape id="_x0000_i1116" o:spt="75" type="#_x0000_t75" style="height:15.75pt;width:51.75pt;" o:ole="t" filled="f" o:preferrelative="t" stroked="f" coordsize="21600,21600">
            <v:path/>
            <v:fill on="f" focussize="0,0"/>
            <v:stroke on="f" joinstyle="miter"/>
            <v:imagedata r:id="rId184" o:title=""/>
            <o:lock v:ext="edit" aspectratio="t"/>
            <w10:wrap type="none"/>
            <w10:anchorlock/>
          </v:shape>
          <o:OLEObject Type="Embed" ProgID="Equation.DSMT4" ShapeID="_x0000_i1116" DrawAspect="Content" ObjectID="_1468075815" r:id="rId18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17" o:spt="75" type="#_x0000_t75" style="height:15.75pt;width:50.25pt;" o:ole="t" filled="f" o:preferrelative="t" stroked="f" coordsize="21600,21600">
            <v:path/>
            <v:fill on="f" focussize="0,0"/>
            <v:stroke on="f" joinstyle="miter"/>
            <v:imagedata r:id="rId186" o:title=""/>
            <o:lock v:ext="edit" aspectratio="t"/>
            <w10:wrap type="none"/>
            <w10:anchorlock/>
          </v:shape>
          <o:OLEObject Type="Embed" ProgID="Equation.DSMT4" ShapeID="_x0000_i1117" DrawAspect="Content" ObjectID="_1468075816" r:id="rId185">
            <o:LockedField>false</o:LockedField>
          </o:OLEObject>
        </w:objec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6"/>
          <w14:textFill>
            <w14:solidFill>
              <w14:schemeClr w14:val="tx1"/>
            </w14:solidFill>
          </w14:textFill>
        </w:rPr>
        <w:object>
          <v:shape id="_x0000_i1118" o:spt="75" type="#_x0000_t75" style="height:13.5pt;width:24pt;" o:ole="t" filled="f" o:preferrelative="t" stroked="f" coordsize="21600,21600">
            <v:path/>
            <v:fill on="f" focussize="0,0"/>
            <v:stroke on="f" joinstyle="miter"/>
            <v:imagedata r:id="rId188" o:title=""/>
            <o:lock v:ext="edit" aspectratio="t"/>
            <w10:wrap type="none"/>
            <w10:anchorlock/>
          </v:shape>
          <o:OLEObject Type="Embed" ProgID="Equation.DSMT4" ShapeID="_x0000_i1118" DrawAspect="Content" ObjectID="_1468075817" r:id="rId187">
            <o:LockedField>false</o:LockedField>
          </o:OLEObject>
        </w:object>
      </w:r>
      <w:r>
        <w:rPr>
          <w:rFonts w:hint="eastAsia" w:ascii="Times New Roman" w:hAnsi="Times New Roman" w:eastAsia="新宋体"/>
          <w:color w:val="000000" w:themeColor="text1"/>
          <w:szCs w:val="21"/>
          <w14:textFill>
            <w14:solidFill>
              <w14:schemeClr w14:val="tx1"/>
            </w14:solidFill>
          </w14:textFill>
        </w:rPr>
        <w:t>之值为何？</w:t>
      </w:r>
      <w:r>
        <w:rPr>
          <w:color w:val="000000" w:themeColor="text1"/>
          <w:position w:val="-10"/>
          <w14:textFill>
            <w14:solidFill>
              <w14:schemeClr w14:val="tx1"/>
            </w14:solidFill>
          </w14:textFill>
        </w:rPr>
        <w:object>
          <v:shape id="_x0000_i1119" o:spt="75" type="#_x0000_t75" style="height:15pt;width:6.75pt;" o:ole="t" filled="f" o:preferrelative="t" stroked="f" coordsize="21600,21600">
            <v:path/>
            <v:fill on="f" focussize="0,0"/>
            <v:stroke on="f" joinstyle="miter"/>
            <v:imagedata r:id="rId190" o:title=""/>
            <o:lock v:ext="edit" aspectratio="t"/>
            <w10:wrap type="none"/>
            <w10:anchorlock/>
          </v:shape>
          <o:OLEObject Type="Embed" ProgID="Equation.DSMT4" ShapeID="_x0000_i1119" DrawAspect="Content" ObjectID="_1468075818" r:id="rId189">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120" o:spt="75" type="#_x0000_t75" style="height:15pt;width:6.75pt;" o:ole="t" filled="f" o:preferrelative="t" stroked="f" coordsize="21600,21600">
            <v:path/>
            <v:fill on="f" focussize="0,0"/>
            <v:stroke on="f" joinstyle="miter"/>
            <v:imagedata r:id="rId192" o:title=""/>
            <o:lock v:ext="edit" aspectratio="t"/>
            <w10:wrap type="none"/>
            <w10:anchorlock/>
          </v:shape>
          <o:OLEObject Type="Embed" ProgID="Equation.DSMT4" ShapeID="_x0000_i1120" DrawAspect="Content" ObjectID="_1468075819" r:id="rId191">
            <o:LockedField>false</o:LockedField>
          </o:OLEObject>
        </w:object>
      </w:r>
    </w:p>
    <w:p>
      <w:pPr>
        <w:pStyle w:val="21"/>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A</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13</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B</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17</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C</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24</w:t>
      </w:r>
      <w:r>
        <w:rPr>
          <w:color w:val="000000" w:themeColor="text1"/>
          <w14:textFill>
            <w14:solidFill>
              <w14:schemeClr w14:val="tx1"/>
            </w14:solidFill>
          </w14:textFill>
        </w:rPr>
        <w:tab/>
      </w:r>
      <w:r>
        <w:rPr>
          <w:rFonts w:ascii="Times New Roman" w:hAnsi="Times New Roman" w:eastAsia="新宋体"/>
          <w:color w:val="000000" w:themeColor="text1"/>
          <w:szCs w:val="21"/>
          <w14:textFill>
            <w14:solidFill>
              <w14:schemeClr w14:val="tx1"/>
            </w14:solidFill>
          </w14:textFill>
        </w:rPr>
        <w:t>D</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40</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kern w:val="0"/>
          <w:szCs w:val="21"/>
          <w14:textFill>
            <w14:solidFill>
              <w14:schemeClr w14:val="tx1"/>
            </w14:solidFill>
          </w14:textFill>
        </w:rPr>
        <w:t>B</w:t>
      </w:r>
    </w:p>
    <w:p>
      <w:pPr>
        <w:pStyle w:val="22"/>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4"/>
          <w14:textFill>
            <w14:solidFill>
              <w14:schemeClr w14:val="tx1"/>
            </w14:solidFill>
          </w14:textFill>
        </w:rPr>
        <w:object>
          <v:shape id="_x0000_i1121" o:spt="75" type="#_x0000_t75" style="height:9pt;width:9.75pt;" o:ole="t" filled="f" o:preferrelative="t" stroked="f" coordsize="21600,21600">
            <v:path/>
            <v:fill on="f" focussize="0,0"/>
            <v:stroke on="f" joinstyle="miter"/>
            <v:imagedata r:id="rId194" o:title=""/>
            <o:lock v:ext="edit" aspectratio="t"/>
            <w10:wrap type="none"/>
            <w10:anchorlock/>
          </v:shape>
          <o:OLEObject Type="Embed" ProgID="Equation.DSMT4" ShapeID="_x0000_i1121" DrawAspect="Content" ObjectID="_1468075820" r:id="rId193">
            <o:LockedField>false</o:LockedField>
          </o:OLEObject>
        </w:object>
      </w:r>
      <w:r>
        <w:rPr>
          <w:color w:val="000000" w:themeColor="text1"/>
          <w:position w:val="-6"/>
          <w14:textFill>
            <w14:solidFill>
              <w14:schemeClr w14:val="tx1"/>
            </w14:solidFill>
          </w14:textFill>
        </w:rPr>
        <w:object>
          <v:shape id="_x0000_i1122" o:spt="75" type="#_x0000_t75" style="height:15.75pt;width:84pt;" o:ole="t" filled="f" o:preferrelative="t" stroked="f" coordsize="21600,21600">
            <v:path/>
            <v:fill on="f" focussize="0,0"/>
            <v:stroke on="f" joinstyle="miter"/>
            <v:imagedata r:id="rId196" o:title=""/>
            <o:lock v:ext="edit" aspectratio="t"/>
            <w10:wrap type="none"/>
            <w10:anchorlock/>
          </v:shape>
          <o:OLEObject Type="Embed" ProgID="Equation.DSMT4" ShapeID="_x0000_i1122" DrawAspect="Content" ObjectID="_1468075821" r:id="rId19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3" o:spt="75" type="#_x0000_t75" style="height:13.5pt;width:36.75pt;" o:ole="t" filled="f" o:preferrelative="t" stroked="f" coordsize="21600,21600">
            <v:path/>
            <v:fill on="f" focussize="0,0"/>
            <v:stroke on="f" joinstyle="miter"/>
            <v:imagedata r:id="rId198" o:title=""/>
            <o:lock v:ext="edit" aspectratio="t"/>
            <w10:wrap type="none"/>
            <w10:anchorlock/>
          </v:shape>
          <o:OLEObject Type="Embed" ProgID="Equation.DSMT4" ShapeID="_x0000_i1123" DrawAspect="Content" ObjectID="_1468075822" r:id="rId19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22"/>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24" o:spt="75" type="#_x0000_t75" style="height:9pt;width:9.75pt;" o:ole="t" filled="f" o:preferrelative="t" stroked="f" coordsize="21600,21600">
            <v:path/>
            <v:fill on="f" focussize="0,0"/>
            <v:stroke on="f" joinstyle="miter"/>
            <v:imagedata r:id="rId200" o:title=""/>
            <o:lock v:ext="edit" aspectratio="t"/>
            <w10:wrap type="none"/>
            <w10:anchorlock/>
          </v:shape>
          <o:OLEObject Type="Embed" ProgID="Equation.DSMT4" ShapeID="_x0000_i1124" DrawAspect="Content" ObjectID="_1468075823" r:id="rId199">
            <o:LockedField>false</o:LockedField>
          </o:OLEObject>
        </w:object>
      </w:r>
      <w:r>
        <w:rPr>
          <w:color w:val="000000" w:themeColor="text1"/>
          <w:position w:val="-6"/>
          <w14:textFill>
            <w14:solidFill>
              <w14:schemeClr w14:val="tx1"/>
            </w14:solidFill>
          </w14:textFill>
        </w:rPr>
        <w:object>
          <v:shape id="_x0000_i1125" o:spt="75" type="#_x0000_t75" style="height:15.75pt;width:79.5pt;" o:ole="t" filled="f" o:preferrelative="t" stroked="f" coordsize="21600,21600">
            <v:path/>
            <v:fill on="f" focussize="0,0"/>
            <v:stroke on="f" joinstyle="miter"/>
            <v:imagedata r:id="rId202" o:title=""/>
            <o:lock v:ext="edit" aspectratio="t"/>
            <w10:wrap type="none"/>
            <w10:anchorlock/>
          </v:shape>
          <o:OLEObject Type="Embed" ProgID="Equation.DSMT4" ShapeID="_x0000_i1125" DrawAspect="Content" ObjectID="_1468075824" r:id="rId20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6" o:spt="75" type="#_x0000_t75" style="height:13.5pt;width:33pt;" o:ole="t" filled="f" o:preferrelative="t" stroked="f" coordsize="21600,21600">
            <v:path/>
            <v:fill on="f" focussize="0,0"/>
            <v:stroke on="f" joinstyle="miter"/>
            <v:imagedata r:id="rId204" o:title=""/>
            <o:lock v:ext="edit" aspectratio="t"/>
            <w10:wrap type="none"/>
            <w10:anchorlock/>
          </v:shape>
          <o:OLEObject Type="Embed" ProgID="Equation.DSMT4" ShapeID="_x0000_i1126" DrawAspect="Content" ObjectID="_1468075825" r:id="rId20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color w:val="000000" w:themeColor="text1"/>
          <w:position w:val="-6"/>
          <w14:textFill>
            <w14:solidFill>
              <w14:schemeClr w14:val="tx1"/>
            </w14:solidFill>
          </w14:textFill>
        </w:rPr>
        <w:object>
          <v:shape id="_x0000_i1127" o:spt="75" type="#_x0000_t75" style="height:13.5pt;width:87pt;" o:ole="t" filled="f" o:preferrelative="t" stroked="f" coordsize="21600,21600">
            <v:path/>
            <v:fill on="f" focussize="0,0"/>
            <v:stroke on="f" joinstyle="miter"/>
            <v:imagedata r:id="rId206" o:title=""/>
            <o:lock v:ext="edit" aspectratio="t"/>
            <w10:wrap type="none"/>
            <w10:anchorlock/>
          </v:shape>
          <o:OLEObject Type="Embed" ProgID="Equation.DSMT4" ShapeID="_x0000_i1127" DrawAspect="Content" ObjectID="_1468075826" r:id="rId205">
            <o:LockedField>false</o:LockedField>
          </o:OLEObject>
        </w:object>
      </w:r>
      <w:r>
        <w:rPr>
          <w:rFonts w:hint="eastAsia"/>
          <w:color w:val="000000" w:themeColor="text1"/>
          <w:kern w:val="0"/>
          <w:szCs w:val="21"/>
          <w14:textFill>
            <w14:solidFill>
              <w14:schemeClr w14:val="tx1"/>
            </w14:solidFill>
          </w14:textFill>
        </w:rPr>
        <w:t>，</w:t>
      </w:r>
      <w:r>
        <w:rPr>
          <w:rFonts w:hint="eastAsia"/>
          <w:color w:val="000000" w:themeColor="text1"/>
          <w:szCs w:val="21"/>
          <w14:textFill>
            <w14:solidFill>
              <w14:schemeClr w14:val="tx1"/>
            </w14:solidFill>
          </w14:textFill>
        </w:rPr>
        <w:t>故选</w:t>
      </w:r>
      <w:r>
        <w:rPr>
          <w:color w:val="000000" w:themeColor="text1"/>
          <w:szCs w:val="21"/>
          <w14:textFill>
            <w14:solidFill>
              <w14:schemeClr w14:val="tx1"/>
            </w14:solidFill>
          </w14:textFill>
        </w:rPr>
        <w:t>B</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算术平方根</w:t>
      </w:r>
    </w:p>
    <w:p>
      <w:pPr>
        <w:rPr>
          <w:b/>
          <w:color w:val="000000" w:themeColor="text1"/>
          <w14:textFill>
            <w14:solidFill>
              <w14:schemeClr w14:val="tx1"/>
            </w14:solidFill>
          </w14:textFill>
        </w:rPr>
      </w:pPr>
      <w:r>
        <w:rPr>
          <w:b/>
          <w:color w:val="000000" w:themeColor="text1"/>
          <w14:textFill>
            <w14:solidFill>
              <w14:schemeClr w14:val="tx1"/>
            </w14:solidFill>
          </w14:textFill>
        </w:rPr>
        <w:t xml:space="preserve"> </w:t>
      </w: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textAlignment w:val="baseline"/>
        <w:rPr>
          <w:rFonts w:cs="宋体"/>
          <w:color w:val="000000" w:themeColor="text1"/>
          <w:u w:val="single"/>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w:t>
      </w:r>
      <w:r>
        <w:rPr>
          <w:rFonts w:hint="eastAsia"/>
          <w:b/>
          <w:color w:val="000000" w:themeColor="text1"/>
          <w14:textFill>
            <w14:solidFill>
              <w14:schemeClr w14:val="tx1"/>
            </w14:solidFill>
          </w14:textFill>
        </w:rPr>
        <w:t>（2019江苏省无锡市，11，2）</w:t>
      </w:r>
      <w:r>
        <w:rPr>
          <w:rFonts w:hint="eastAsia" w:cs="宋体"/>
          <w:color w:val="000000" w:themeColor="text1"/>
          <w:position w:val="-24"/>
          <w14:textFill>
            <w14:solidFill>
              <w14:schemeClr w14:val="tx1"/>
            </w14:solidFill>
          </w14:textFill>
        </w:rPr>
        <w:object>
          <v:shape id="_x0000_i1128" o:spt="75" type="#_x0000_t75" style="height:30.75pt;width:12pt;" o:ole="t" filled="f" o:preferrelative="t" stroked="f" coordsize="21600,21600">
            <v:path/>
            <v:fill on="f" focussize="0,0"/>
            <v:stroke on="f" joinstyle="miter"/>
            <v:imagedata r:id="rId208" o:title=""/>
            <o:lock v:ext="edit" aspectratio="t"/>
            <w10:wrap type="none"/>
            <w10:anchorlock/>
          </v:shape>
          <o:OLEObject Type="Embed" ProgID="Equation.DSMT4" ShapeID="_x0000_i1128" DrawAspect="Content" ObjectID="_1468075827" r:id="rId207">
            <o:LockedField>false</o:LockedField>
          </o:OLEObject>
        </w:object>
      </w:r>
      <w:r>
        <w:rPr>
          <w:rFonts w:hint="eastAsia" w:cs="宋体"/>
          <w:color w:val="000000" w:themeColor="text1"/>
          <w14:textFill>
            <w14:solidFill>
              <w14:schemeClr w14:val="tx1"/>
            </w14:solidFill>
          </w14:textFill>
        </w:rPr>
        <w:t>的平方根为</w:t>
      </w:r>
      <w:r>
        <w:rPr>
          <w:rFonts w:hint="eastAsia" w:cs="宋体"/>
          <w:color w:val="000000" w:themeColor="text1"/>
          <w:u w:val="single"/>
          <w14:textFill>
            <w14:solidFill>
              <w14:schemeClr w14:val="tx1"/>
            </w14:solidFill>
          </w14:textFill>
        </w:rPr>
        <w:t xml:space="preserve">      </w:t>
      </w:r>
      <w:r>
        <w:rPr>
          <w:rFonts w:hint="eastAsia" w:cs="宋体"/>
          <w:color w:val="000000" w:themeColor="text1"/>
          <w14:textFill>
            <w14:solidFill>
              <w14:schemeClr w14:val="tx1"/>
            </w14:solidFill>
          </w14:textFill>
        </w:rPr>
        <w:t>.</w:t>
      </w:r>
    </w:p>
    <w:p>
      <w:pPr>
        <w:textAlignment w:val="baseline"/>
        <w:rPr>
          <w:rFonts w:cs="宋体"/>
          <w:color w:val="000000" w:themeColor="text1"/>
          <w14:textFill>
            <w14:solidFill>
              <w14:schemeClr w14:val="tx1"/>
            </w14:solidFill>
          </w14:textFill>
        </w:rPr>
      </w:pPr>
      <w:r>
        <w:rPr>
          <w:rFonts w:hint="eastAsia" w:cs="宋体"/>
          <w:color w:val="000000" w:themeColor="text1"/>
          <w:szCs w:val="21"/>
          <w14:textFill>
            <w14:solidFill>
              <w14:schemeClr w14:val="tx1"/>
            </w14:solidFill>
          </w14:textFill>
        </w:rPr>
        <w:t>【答案】±</w:t>
      </w:r>
      <w:r>
        <w:rPr>
          <w:rFonts w:hint="eastAsia" w:cs="宋体"/>
          <w:color w:val="000000" w:themeColor="text1"/>
          <w:position w:val="-24"/>
          <w14:textFill>
            <w14:solidFill>
              <w14:schemeClr w14:val="tx1"/>
            </w14:solidFill>
          </w14:textFill>
        </w:rPr>
        <w:object>
          <v:shape id="_x0000_i1129" o:spt="75" type="#_x0000_t75" style="height:30.75pt;width:12pt;" o:ole="t" filled="f" o:preferrelative="t" stroked="f" coordsize="21600,21600">
            <v:path/>
            <v:fill on="f" focussize="0,0"/>
            <v:stroke on="f" joinstyle="miter"/>
            <v:imagedata r:id="rId210" o:title=""/>
            <o:lock v:ext="edit" aspectratio="t"/>
            <w10:wrap type="none"/>
            <w10:anchorlock/>
          </v:shape>
          <o:OLEObject Type="Embed" ProgID="Equation.DSMT4" ShapeID="_x0000_i1129" DrawAspect="Content" ObjectID="_1468075828" r:id="rId209">
            <o:LockedField>false</o:LockedField>
          </o:OLEObject>
        </w:object>
      </w:r>
    </w:p>
    <w:p>
      <w:pPr>
        <w:textAlignment w:val="baseline"/>
        <w:rPr>
          <w:rFonts w:cs="宋体"/>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color w:val="000000" w:themeColor="text1"/>
          <w:spacing w:val="15"/>
          <w:szCs w:val="21"/>
          <w:shd w:val="clear" w:color="auto" w:fill="FFFFFF"/>
          <w14:textFill>
            <w14:solidFill>
              <w14:schemeClr w14:val="tx1"/>
            </w14:solidFill>
          </w14:textFill>
        </w:rPr>
        <w:t>本题考查了平方根的定义</w:t>
      </w:r>
      <w:r>
        <w:rPr>
          <w:rFonts w:hint="eastAsia"/>
          <w:color w:val="000000" w:themeColor="text1"/>
          <w:spacing w:val="15"/>
          <w:szCs w:val="21"/>
          <w:shd w:val="clear" w:color="auto" w:fill="FFFFFF"/>
          <w14:textFill>
            <w14:solidFill>
              <w14:schemeClr w14:val="tx1"/>
            </w14:solidFill>
          </w14:textFill>
        </w:rPr>
        <w:t>，</w:t>
      </w:r>
      <w:r>
        <w:rPr>
          <w:rFonts w:hint="eastAsia" w:cs="宋体"/>
          <w:color w:val="000000" w:themeColor="text1"/>
          <w:position w:val="-24"/>
          <w14:textFill>
            <w14:solidFill>
              <w14:schemeClr w14:val="tx1"/>
            </w14:solidFill>
          </w14:textFill>
        </w:rPr>
        <w:object>
          <v:shape id="_x0000_i1130" o:spt="75" type="#_x0000_t75" style="height:30.75pt;width:12pt;" o:ole="t" filled="f" o:preferrelative="t" stroked="f" coordsize="21600,21600">
            <v:path/>
            <v:fill on="f" focussize="0,0"/>
            <v:stroke on="f" joinstyle="miter"/>
            <v:imagedata r:id="rId208" o:title=""/>
            <o:lock v:ext="edit" aspectratio="t"/>
            <w10:wrap type="none"/>
            <w10:anchorlock/>
          </v:shape>
          <o:OLEObject Type="Embed" ProgID="Equation.DSMT4" ShapeID="_x0000_i1130" DrawAspect="Content" ObjectID="_1468075829" r:id="rId211">
            <o:LockedField>false</o:LockedField>
          </o:OLEObject>
        </w:object>
      </w:r>
      <w:r>
        <w:rPr>
          <w:rFonts w:hint="eastAsia" w:cs="宋体"/>
          <w:color w:val="000000" w:themeColor="text1"/>
          <w14:textFill>
            <w14:solidFill>
              <w14:schemeClr w14:val="tx1"/>
            </w14:solidFill>
          </w14:textFill>
        </w:rPr>
        <w:t>的平方根为</w:t>
      </w:r>
      <w:r>
        <w:rPr>
          <w:rFonts w:hint="eastAsia" w:cs="宋体"/>
          <w:color w:val="000000" w:themeColor="text1"/>
          <w:szCs w:val="21"/>
          <w14:textFill>
            <w14:solidFill>
              <w14:schemeClr w14:val="tx1"/>
            </w14:solidFill>
          </w14:textFill>
        </w:rPr>
        <w:t>±</w:t>
      </w:r>
      <w:r>
        <w:rPr>
          <w:rFonts w:hint="eastAsia" w:cs="宋体"/>
          <w:color w:val="000000" w:themeColor="text1"/>
          <w:position w:val="-24"/>
          <w14:textFill>
            <w14:solidFill>
              <w14:schemeClr w14:val="tx1"/>
            </w14:solidFill>
          </w14:textFill>
        </w:rPr>
        <w:object>
          <v:shape id="_x0000_i1131" o:spt="75" type="#_x0000_t75" style="height:30.75pt;width:12pt;" o:ole="t" filled="f" o:preferrelative="t" stroked="f" coordsize="21600,21600">
            <v:path/>
            <v:fill on="f" focussize="0,0"/>
            <v:stroke on="f" joinstyle="miter"/>
            <v:imagedata r:id="rId210" o:title=""/>
            <o:lock v:ext="edit" aspectratio="t"/>
            <w10:wrap type="none"/>
            <w10:anchorlock/>
          </v:shape>
          <o:OLEObject Type="Embed" ProgID="Equation.DSMT4" ShapeID="_x0000_i1131" DrawAspect="Content" ObjectID="_1468075830" r:id="rId212">
            <o:LockedField>false</o:LockedField>
          </o:OLEObject>
        </w:object>
      </w:r>
      <w:r>
        <w:rPr>
          <w:rFonts w:hint="eastAsia" w:cs="宋体"/>
          <w:color w:val="000000" w:themeColor="text1"/>
          <w14:textFill>
            <w14:solidFill>
              <w14:schemeClr w14:val="tx1"/>
            </w14:solidFill>
          </w14:textFill>
        </w:rPr>
        <w:t>，</w:t>
      </w:r>
      <w:r>
        <w:rPr>
          <w:rFonts w:cs="宋体"/>
          <w:color w:val="000000" w:themeColor="text1"/>
          <w14:textFill>
            <w14:solidFill>
              <w14:schemeClr w14:val="tx1"/>
            </w14:solidFill>
          </w14:textFill>
        </w:rPr>
        <w:t>故答案为</w:t>
      </w:r>
      <w:r>
        <w:rPr>
          <w:rFonts w:hint="eastAsia" w:cs="宋体"/>
          <w:color w:val="000000" w:themeColor="text1"/>
          <w:szCs w:val="21"/>
          <w14:textFill>
            <w14:solidFill>
              <w14:schemeClr w14:val="tx1"/>
            </w14:solidFill>
          </w14:textFill>
        </w:rPr>
        <w:t>±</w:t>
      </w:r>
      <w:r>
        <w:rPr>
          <w:rFonts w:hint="eastAsia" w:cs="宋体"/>
          <w:color w:val="000000" w:themeColor="text1"/>
          <w:position w:val="-24"/>
          <w14:textFill>
            <w14:solidFill>
              <w14:schemeClr w14:val="tx1"/>
            </w14:solidFill>
          </w14:textFill>
        </w:rPr>
        <w:object>
          <v:shape id="_x0000_i1132" o:spt="75" type="#_x0000_t75" style="height:30.75pt;width:12pt;" o:ole="t" filled="f" o:preferrelative="t" stroked="f" coordsize="21600,21600">
            <v:path/>
            <v:fill on="f" focussize="0,0"/>
            <v:stroke on="f" joinstyle="miter"/>
            <v:imagedata r:id="rId210" o:title=""/>
            <o:lock v:ext="edit" aspectratio="t"/>
            <w10:wrap type="none"/>
            <w10:anchorlock/>
          </v:shape>
          <o:OLEObject Type="Embed" ProgID="Equation.DSMT4" ShapeID="_x0000_i1132" DrawAspect="Content" ObjectID="_1468075831" r:id="rId213">
            <o:LockedField>false</o:LockedField>
          </o:OLEObject>
        </w:object>
      </w:r>
      <w:r>
        <w:rPr>
          <w:rFonts w:cs="宋体"/>
          <w:color w:val="000000" w:themeColor="text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color w:val="000000" w:themeColor="text1"/>
          <w:spacing w:val="15"/>
          <w:szCs w:val="21"/>
          <w:shd w:val="clear" w:color="auto" w:fill="FFFFFF"/>
          <w14:textFill>
            <w14:solidFill>
              <w14:schemeClr w14:val="tx1"/>
            </w14:solidFill>
          </w14:textFill>
        </w:rPr>
        <w:t>平方根</w:t>
      </w:r>
      <w:r>
        <w:rPr>
          <w:rFonts w:hint="eastAsia"/>
          <w:color w:val="000000" w:themeColor="text1"/>
          <w:spacing w:val="15"/>
          <w:szCs w:val="21"/>
          <w:shd w:val="clear" w:color="auto" w:fill="FFFFFF"/>
          <w14:textFill>
            <w14:solidFill>
              <w14:schemeClr w14:val="tx1"/>
            </w14:solidFill>
          </w14:textFill>
        </w:rPr>
        <w:t>概念</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(2019山东枣庄,18,4分)</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观察下列各式：</w:t>
      </w:r>
    </w:p>
    <w:p>
      <w:pPr>
        <w:ind w:left="412" w:hanging="411" w:hangingChars="196"/>
        <w:jc w:val="center"/>
        <w:rPr>
          <w:color w:val="000000" w:themeColor="text1"/>
          <w:szCs w:val="21"/>
          <w14:textFill>
            <w14:solidFill>
              <w14:schemeClr w14:val="tx1"/>
            </w14:solidFill>
          </w14:textFill>
        </w:rPr>
      </w:pPr>
      <w:r>
        <w:rPr>
          <w:color w:val="000000" w:themeColor="text1"/>
          <w:position w:val="-26"/>
          <w:szCs w:val="21"/>
          <w14:textFill>
            <w14:solidFill>
              <w14:schemeClr w14:val="tx1"/>
            </w14:solidFill>
          </w14:textFill>
        </w:rPr>
        <w:object>
          <v:shape id="_x0000_i1133" o:spt="75" type="#_x0000_t75" style="height:31.5pt;width:153pt;" o:ole="t" filled="f" o:preferrelative="t" stroked="f" coordsize="21600,21600">
            <v:path/>
            <v:fill on="f" focussize="0,0"/>
            <v:stroke on="f" joinstyle="miter"/>
            <v:imagedata r:id="rId215" o:title=""/>
            <o:lock v:ext="edit" aspectratio="t"/>
            <w10:wrap type="none"/>
            <w10:anchorlock/>
          </v:shape>
          <o:OLEObject Type="Embed" ProgID="Equation.DSMT4" ShapeID="_x0000_i1133" DrawAspect="Content" ObjectID="_1468075832" r:id="rId214">
            <o:LockedField>false</o:LockedField>
          </o:OLEObject>
        </w:object>
      </w:r>
    </w:p>
    <w:p>
      <w:pPr>
        <w:ind w:left="412" w:hanging="411" w:hangingChars="196"/>
        <w:jc w:val="center"/>
        <w:rPr>
          <w:color w:val="000000" w:themeColor="text1"/>
          <w:szCs w:val="21"/>
          <w14:textFill>
            <w14:solidFill>
              <w14:schemeClr w14:val="tx1"/>
            </w14:solidFill>
          </w14:textFill>
        </w:rPr>
      </w:pPr>
      <w:r>
        <w:rPr>
          <w:color w:val="000000" w:themeColor="text1"/>
          <w:position w:val="-26"/>
          <w:szCs w:val="21"/>
          <w14:textFill>
            <w14:solidFill>
              <w14:schemeClr w14:val="tx1"/>
            </w14:solidFill>
          </w14:textFill>
        </w:rPr>
        <w:object>
          <v:shape id="_x0000_i1134" o:spt="75" type="#_x0000_t75" style="height:31.5pt;width:157.5pt;" o:ole="t" filled="f" o:preferrelative="t" stroked="f" coordsize="21600,21600">
            <v:path/>
            <v:fill on="f" focussize="0,0"/>
            <v:stroke on="f" joinstyle="miter"/>
            <v:imagedata r:id="rId217" o:title=""/>
            <o:lock v:ext="edit" aspectratio="t"/>
            <w10:wrap type="none"/>
            <w10:anchorlock/>
          </v:shape>
          <o:OLEObject Type="Embed" ProgID="Equation.DSMT4" ShapeID="_x0000_i1134" DrawAspect="Content" ObjectID="_1468075833" r:id="rId216">
            <o:LockedField>false</o:LockedField>
          </o:OLEObject>
        </w:object>
      </w:r>
    </w:p>
    <w:p>
      <w:pPr>
        <w:ind w:left="412" w:hanging="411" w:hangingChars="196"/>
        <w:jc w:val="center"/>
        <w:rPr>
          <w:color w:val="000000" w:themeColor="text1"/>
          <w:szCs w:val="21"/>
          <w14:textFill>
            <w14:solidFill>
              <w14:schemeClr w14:val="tx1"/>
            </w14:solidFill>
          </w14:textFill>
        </w:rPr>
      </w:pPr>
      <w:r>
        <w:rPr>
          <w:color w:val="000000" w:themeColor="text1"/>
          <w:position w:val="-26"/>
          <w:szCs w:val="21"/>
          <w14:textFill>
            <w14:solidFill>
              <w14:schemeClr w14:val="tx1"/>
            </w14:solidFill>
          </w14:textFill>
        </w:rPr>
        <w:object>
          <v:shape id="_x0000_i1135" o:spt="75" type="#_x0000_t75" style="height:31.5pt;width:157.5pt;" o:ole="t" filled="f" o:preferrelative="t" stroked="f" coordsize="21600,21600">
            <v:path/>
            <v:fill on="f" focussize="0,0"/>
            <v:stroke on="f" joinstyle="miter"/>
            <v:imagedata r:id="rId219" o:title=""/>
            <o:lock v:ext="edit" aspectratio="t"/>
            <w10:wrap type="none"/>
            <w10:anchorlock/>
          </v:shape>
          <o:OLEObject Type="Embed" ProgID="Equation.DSMT4" ShapeID="_x0000_i1135" DrawAspect="Content" ObjectID="_1468075834" r:id="rId218">
            <o:LockedField>false</o:LockedField>
          </o:OLEObject>
        </w:object>
      </w:r>
    </w:p>
    <w:p>
      <w:pPr>
        <w:ind w:left="412" w:hanging="411" w:hangingChars="196"/>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p>
    <w:p>
      <w:pPr>
        <w:ind w:left="409" w:leftChars="195" w:firstLine="9"/>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请利用你发现的规律，计算：</w:t>
      </w:r>
    </w:p>
    <w:p>
      <w:pPr>
        <w:ind w:left="409" w:leftChars="195" w:firstLine="9"/>
        <w:jc w:val="left"/>
        <w:rPr>
          <w:color w:val="000000" w:themeColor="text1"/>
          <w:szCs w:val="21"/>
          <w14:textFill>
            <w14:solidFill>
              <w14:schemeClr w14:val="tx1"/>
            </w14:solidFill>
          </w14:textFill>
        </w:rPr>
      </w:pPr>
      <w:r>
        <w:rPr>
          <w:color w:val="000000" w:themeColor="text1"/>
          <w:position w:val="-24"/>
          <w:szCs w:val="21"/>
          <w14:textFill>
            <w14:solidFill>
              <w14:schemeClr w14:val="tx1"/>
            </w14:solidFill>
          </w14:textFill>
        </w:rPr>
        <w:object>
          <v:shape id="_x0000_i1136" o:spt="75" type="#_x0000_t75" style="height:31.5pt;width:285pt;" o:ole="t" filled="f" o:preferrelative="t" stroked="f" coordsize="21600,21600">
            <v:path/>
            <v:fill on="f" focussize="0,0"/>
            <v:stroke on="f" joinstyle="miter"/>
            <v:imagedata r:id="rId221" o:title=""/>
            <o:lock v:ext="edit" aspectratio="t"/>
            <w10:wrap type="none"/>
            <w10:anchorlock/>
          </v:shape>
          <o:OLEObject Type="Embed" ProgID="Equation.DSMT4" ShapeID="_x0000_i1136" DrawAspect="Content" ObjectID="_1468075835" r:id="rId220">
            <o:LockedField>false</o:LockedField>
          </o:OLEObject>
        </w:object>
      </w:r>
      <w:r>
        <w:rPr>
          <w:rFonts w:hint="eastAsia"/>
          <w:color w:val="000000" w:themeColor="text1"/>
          <w:szCs w:val="21"/>
          <w14:textFill>
            <w14:solidFill>
              <w14:schemeClr w14:val="tx1"/>
            </w14:solidFill>
          </w14:textFill>
        </w:rPr>
        <w:t>，</w:t>
      </w:r>
    </w:p>
    <w:p>
      <w:pPr>
        <w:ind w:left="409" w:leftChars="195" w:firstLine="9"/>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其结果为</w:t>
      </w:r>
      <w:r>
        <w:rPr>
          <w:rFonts w:hint="eastAsia"/>
          <w:color w:val="000000" w:themeColor="text1"/>
          <w14:textFill>
            <w14:solidFill>
              <w14:schemeClr w14:val="tx1"/>
            </w14:solidFill>
          </w14:textFill>
        </w:rPr>
        <w:t>________.</w:t>
      </w:r>
    </w:p>
    <w:p>
      <w:pPr>
        <w:ind w:left="412" w:hanging="411" w:hangingChars="196"/>
        <w:jc w:val="left"/>
        <w:rPr>
          <w:color w:val="000000" w:themeColor="text1"/>
          <w:szCs w:val="21"/>
          <w14:textFill>
            <w14:solidFill>
              <w14:schemeClr w14:val="tx1"/>
            </w14:solidFill>
          </w14:textFill>
        </w:rPr>
      </w:pPr>
    </w:p>
    <w:p>
      <w:pPr>
        <w:jc w:val="left"/>
        <w:rPr>
          <w:color w:val="000000" w:themeColor="text1"/>
          <w:szCs w:val="21"/>
          <w:lang w:val="en-GB"/>
          <w14:textFill>
            <w14:solidFill>
              <w14:schemeClr w14:val="tx1"/>
            </w14:solidFill>
          </w14:textFill>
        </w:rPr>
      </w:pPr>
      <w:r>
        <w:rPr>
          <w:b/>
          <w:color w:val="000000" w:themeColor="text1"/>
          <w:szCs w:val="21"/>
          <w14:textFill>
            <w14:solidFill>
              <w14:schemeClr w14:val="tx1"/>
            </w14:solidFill>
          </w14:textFill>
        </w:rPr>
        <w:t>【答案】</w:t>
      </w:r>
      <w:r>
        <w:rPr>
          <w:rFonts w:hint="eastAsia"/>
          <w:b/>
          <w:color w:val="000000" w:themeColor="text1"/>
          <w:position w:val="-22"/>
          <w14:textFill>
            <w14:solidFill>
              <w14:schemeClr w14:val="tx1"/>
            </w14:solidFill>
          </w14:textFill>
        </w:rPr>
        <w:object>
          <v:shape id="_x0000_i1137" o:spt="75" type="#_x0000_t75" style="height:28.5pt;width:49.5pt;" o:ole="t" filled="f" o:preferrelative="t" stroked="f" coordsize="21600,21600">
            <v:path/>
            <v:fill on="f" focussize="0,0"/>
            <v:stroke on="f" joinstyle="miter"/>
            <v:imagedata r:id="rId223" o:title=""/>
            <o:lock v:ext="edit" aspectratio="t"/>
            <w10:wrap type="none"/>
            <w10:anchorlock/>
          </v:shape>
          <o:OLEObject Type="Embed" ProgID="Equation.DSMT4" ShapeID="_x0000_i1137" DrawAspect="Content" ObjectID="_1468075836" r:id="rId222">
            <o:LockedField>false</o:LockedField>
          </o:OLEObject>
        </w:objec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color w:val="000000" w:themeColor="text1"/>
          <w14:textFill>
            <w14:solidFill>
              <w14:schemeClr w14:val="tx1"/>
            </w14:solidFill>
          </w14:textFill>
        </w:rPr>
        <w:t>根据题中所给的三个等式,发现规律,然后按照规律化简要求的式子</w:t>
      </w:r>
    </w:p>
    <w:p>
      <w:pPr>
        <w:ind w:left="426" w:hanging="426" w:hangingChars="202"/>
        <w:rPr>
          <w:bCs/>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bCs/>
          <w:color w:val="000000" w:themeColor="text1"/>
          <w14:textFill>
            <w14:solidFill>
              <w14:schemeClr w14:val="tx1"/>
            </w14:solidFill>
          </w14:textFill>
        </w:rPr>
        <w:t>原式＝</w:t>
      </w:r>
      <w:r>
        <w:rPr>
          <w:rFonts w:hint="eastAsia"/>
          <w:bCs/>
          <w:color w:val="000000" w:themeColor="text1"/>
          <w:position w:val="-22"/>
          <w14:textFill>
            <w14:solidFill>
              <w14:schemeClr w14:val="tx1"/>
            </w14:solidFill>
          </w14:textFill>
        </w:rPr>
        <w:object>
          <v:shape id="_x0000_i1138" o:spt="75" type="#_x0000_t75" style="height:28.5pt;width:199.5pt;" o:ole="t" filled="f" o:preferrelative="t" stroked="f" coordsize="21600,21600">
            <v:path/>
            <v:fill on="f" focussize="0,0"/>
            <v:stroke on="f" joinstyle="miter"/>
            <v:imagedata r:id="rId225" o:title=""/>
            <o:lock v:ext="edit" aspectratio="t"/>
            <w10:wrap type="none"/>
            <w10:anchorlock/>
          </v:shape>
          <o:OLEObject Type="Embed" ProgID="Equation.DSMT4" ShapeID="_x0000_i1138" DrawAspect="Content" ObjectID="_1468075837" r:id="rId224">
            <o:LockedField>false</o:LockedField>
          </o:OLEObject>
        </w:object>
      </w:r>
    </w:p>
    <w:p>
      <w:pPr>
        <w:ind w:left="1266" w:firstLine="420"/>
        <w:rPr>
          <w:bCs/>
          <w:color w:val="000000" w:themeColor="text1"/>
          <w14:textFill>
            <w14:solidFill>
              <w14:schemeClr w14:val="tx1"/>
            </w14:solidFill>
          </w14:textFill>
        </w:rPr>
      </w:pPr>
      <w:r>
        <w:rPr>
          <w:rFonts w:hint="eastAsia"/>
          <w:bCs/>
          <w:color w:val="000000" w:themeColor="text1"/>
          <w14:textFill>
            <w14:solidFill>
              <w14:schemeClr w14:val="tx1"/>
            </w14:solidFill>
          </w14:textFill>
        </w:rPr>
        <w:t>＝</w:t>
      </w:r>
      <w:r>
        <w:rPr>
          <w:rFonts w:hint="eastAsia"/>
          <w:bCs/>
          <w:color w:val="000000" w:themeColor="text1"/>
          <w:position w:val="-22"/>
          <w14:textFill>
            <w14:solidFill>
              <w14:schemeClr w14:val="tx1"/>
            </w14:solidFill>
          </w14:textFill>
        </w:rPr>
        <w:object>
          <v:shape id="_x0000_i1139" o:spt="75" type="#_x0000_t75" style="height:28.5pt;width:204pt;" o:ole="t" filled="f" o:preferrelative="t" stroked="f" coordsize="21600,21600">
            <v:path/>
            <v:fill on="f" focussize="0,0"/>
            <v:stroke on="f" joinstyle="miter"/>
            <v:imagedata r:id="rId227" o:title=""/>
            <o:lock v:ext="edit" aspectratio="t"/>
            <w10:wrap type="none"/>
            <w10:anchorlock/>
          </v:shape>
          <o:OLEObject Type="Embed" ProgID="Equation.DSMT4" ShapeID="_x0000_i1139" DrawAspect="Content" ObjectID="_1468075838" r:id="rId226">
            <o:LockedField>false</o:LockedField>
          </o:OLEObject>
        </w:object>
      </w:r>
    </w:p>
    <w:p>
      <w:pPr>
        <w:ind w:left="1266" w:firstLine="420"/>
        <w:rPr>
          <w:bCs/>
          <w:color w:val="000000" w:themeColor="text1"/>
          <w14:textFill>
            <w14:solidFill>
              <w14:schemeClr w14:val="tx1"/>
            </w14:solidFill>
          </w14:textFill>
        </w:rPr>
      </w:pPr>
      <w:r>
        <w:rPr>
          <w:rFonts w:hint="eastAsia"/>
          <w:bCs/>
          <w:color w:val="000000" w:themeColor="text1"/>
          <w14:textFill>
            <w14:solidFill>
              <w14:schemeClr w14:val="tx1"/>
            </w14:solidFill>
          </w14:textFill>
        </w:rPr>
        <w:t>＝</w:t>
      </w:r>
      <w:r>
        <w:rPr>
          <w:rFonts w:hint="eastAsia"/>
          <w:bCs/>
          <w:color w:val="000000" w:themeColor="text1"/>
          <w:position w:val="-22"/>
          <w14:textFill>
            <w14:solidFill>
              <w14:schemeClr w14:val="tx1"/>
            </w14:solidFill>
          </w14:textFill>
        </w:rPr>
        <w:object>
          <v:shape id="_x0000_i1140" o:spt="75" type="#_x0000_t75" style="height:28.5pt;width:57pt;" o:ole="t" filled="f" o:preferrelative="t" stroked="f" coordsize="21600,21600">
            <v:path/>
            <v:fill on="f" focussize="0,0"/>
            <v:stroke on="f" joinstyle="miter"/>
            <v:imagedata r:id="rId229" o:title=""/>
            <o:lock v:ext="edit" aspectratio="t"/>
            <w10:wrap type="none"/>
            <w10:anchorlock/>
          </v:shape>
          <o:OLEObject Type="Embed" ProgID="Equation.DSMT4" ShapeID="_x0000_i1140" DrawAspect="Content" ObjectID="_1468075839" r:id="rId228">
            <o:LockedField>false</o:LockedField>
          </o:OLEObject>
        </w:object>
      </w:r>
    </w:p>
    <w:p>
      <w:pPr>
        <w:ind w:left="1266" w:firstLine="420"/>
        <w:rPr>
          <w:bCs/>
          <w:color w:val="000000" w:themeColor="text1"/>
          <w14:textFill>
            <w14:solidFill>
              <w14:schemeClr w14:val="tx1"/>
            </w14:solidFill>
          </w14:textFill>
        </w:rPr>
      </w:pPr>
      <w:r>
        <w:rPr>
          <w:rFonts w:hint="eastAsia"/>
          <w:bCs/>
          <w:color w:val="000000" w:themeColor="text1"/>
          <w14:textFill>
            <w14:solidFill>
              <w14:schemeClr w14:val="tx1"/>
            </w14:solidFill>
          </w14:textFill>
        </w:rPr>
        <w:t>＝</w:t>
      </w:r>
      <w:r>
        <w:rPr>
          <w:rFonts w:hint="eastAsia"/>
          <w:bCs/>
          <w:color w:val="000000" w:themeColor="text1"/>
          <w:position w:val="-22"/>
          <w14:textFill>
            <w14:solidFill>
              <w14:schemeClr w14:val="tx1"/>
            </w14:solidFill>
          </w14:textFill>
        </w:rPr>
        <w:object>
          <v:shape id="_x0000_i1141" o:spt="75" type="#_x0000_t75" style="height:28.5pt;width:49.5pt;" o:ole="t" filled="f" o:preferrelative="t" stroked="f" coordsize="21600,21600">
            <v:path/>
            <v:fill on="f" focussize="0,0"/>
            <v:stroke on="f" joinstyle="miter"/>
            <v:imagedata r:id="rId223" o:title=""/>
            <o:lock v:ext="edit" aspectratio="t"/>
            <w10:wrap type="none"/>
            <w10:anchorlock/>
          </v:shape>
          <o:OLEObject Type="Embed" ProgID="Equation.DSMT4" ShapeID="_x0000_i1141" DrawAspect="Content" ObjectID="_1468075840" r:id="rId230">
            <o:LockedField>false</o:LockedField>
          </o:OLEObject>
        </w:objec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找规律,有理数的运算</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3.</w:t>
      </w:r>
      <w:r>
        <w:rPr>
          <w:color w:val="000000" w:themeColor="text1"/>
          <w14:textFill>
            <w14:solidFill>
              <w14:schemeClr w14:val="tx1"/>
            </w14:solidFill>
          </w14:textFill>
        </w:rPr>
        <w:t xml:space="preserve"> （2019天津市，14，3分）计算</w:t>
      </w:r>
      <w:r>
        <w:rPr>
          <w:color w:val="000000" w:themeColor="text1"/>
          <w:position w:val="-8"/>
          <w14:textFill>
            <w14:solidFill>
              <w14:schemeClr w14:val="tx1"/>
            </w14:solidFill>
          </w14:textFill>
        </w:rPr>
        <w:object>
          <v:shape id="_x0000_i1142" o:spt="75" type="#_x0000_t75" style="height:18pt;width:88.5pt;" o:ole="t" filled="f" o:preferrelative="t" stroked="f" coordsize="21600,21600">
            <v:path/>
            <v:fill on="f" focussize="0,0"/>
            <v:stroke on="f" joinstyle="miter"/>
            <v:imagedata r:id="rId232" o:title=""/>
            <o:lock v:ext="edit" aspectratio="t"/>
            <w10:wrap type="none"/>
            <w10:anchorlock/>
          </v:shape>
          <o:OLEObject Type="Embed" ProgID="Equation.3" ShapeID="_x0000_i1142" DrawAspect="Content" ObjectID="_1468075841" r:id="rId231">
            <o:LockedField>false</o:LockedField>
          </o:OLEObject>
        </w:object>
      </w:r>
      <w:r>
        <w:rPr>
          <w:color w:val="000000" w:themeColor="text1"/>
          <w:position w:val="-10"/>
          <w14:textFill>
            <w14:solidFill>
              <w14:schemeClr w14:val="tx1"/>
            </w14:solidFill>
          </w14:textFill>
        </w:rPr>
        <w:t>的结果等于</w:t>
      </w:r>
      <w:r>
        <w:rPr>
          <w:color w:val="000000" w:themeColor="text1"/>
          <w:position w:val="-10"/>
          <w:u w:val="single"/>
          <w14:textFill>
            <w14:solidFill>
              <w14:schemeClr w14:val="tx1"/>
            </w14:solidFill>
          </w14:textFill>
        </w:rPr>
        <w:t xml:space="preserve">                </w:t>
      </w:r>
    </w:p>
    <w:p>
      <w:pPr>
        <w:rPr>
          <w:color w:val="000000" w:themeColor="text1"/>
          <w14:textFill>
            <w14:solidFill>
              <w14:schemeClr w14:val="tx1"/>
            </w14:solidFill>
          </w14:textFill>
        </w:rPr>
      </w:pPr>
      <w:r>
        <w:rPr>
          <w:color w:val="000000" w:themeColor="text1"/>
          <w14:textFill>
            <w14:solidFill>
              <w14:schemeClr w14:val="tx1"/>
            </w14:solidFill>
          </w14:textFill>
        </w:rPr>
        <w:t>【答案】2</w:t>
      </w:r>
    </w:p>
    <w:p>
      <w:pPr>
        <w:jc w:val="left"/>
        <w:rPr>
          <w:color w:val="000000" w:themeColor="text1"/>
          <w:szCs w:val="21"/>
          <w:vertAlign w:val="superscript"/>
          <w14:textFill>
            <w14:solidFill>
              <w14:schemeClr w14:val="tx1"/>
            </w14:solidFill>
          </w14:textFill>
        </w:rPr>
      </w:pPr>
      <w:r>
        <w:rPr>
          <w:color w:val="000000" w:themeColor="text1"/>
          <w:szCs w:val="21"/>
          <w14:textFill>
            <w14:solidFill>
              <w14:schemeClr w14:val="tx1"/>
            </w14:solidFill>
          </w14:textFill>
        </w:rPr>
        <w:t>【解析】运用平方差公式可得3-1=2</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【知识点】二次根式的乘法运算；平方差公式</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4.</w:t>
      </w:r>
      <w:r>
        <w:rPr>
          <w:bCs/>
          <w:color w:val="000000" w:themeColor="text1"/>
          <w:szCs w:val="21"/>
          <w14:textFill>
            <w14:solidFill>
              <w14:schemeClr w14:val="tx1"/>
            </w14:solidFill>
          </w14:textFill>
        </w:rPr>
        <w:t xml:space="preserve"> ．</w:t>
      </w:r>
      <w:r>
        <w:rPr>
          <w:rFonts w:hint="eastAsia"/>
          <w:b/>
          <w:color w:val="000000" w:themeColor="text1"/>
          <w14:textFill>
            <w14:solidFill>
              <w14:schemeClr w14:val="tx1"/>
            </w14:solidFill>
          </w14:textFill>
        </w:rPr>
        <w:t>(2019浙江台州,12题,5分)</w:t>
      </w:r>
      <w:r>
        <w:rPr>
          <w:rFonts w:hint="eastAsia"/>
          <w:color w:val="000000" w:themeColor="text1"/>
          <w14:textFill>
            <w14:solidFill>
              <w14:schemeClr w14:val="tx1"/>
            </w14:solidFill>
          </w14:textFill>
        </w:rPr>
        <w:t>若一个数的平方等于5,则这个数等于________.</w:t>
      </w:r>
    </w:p>
    <w:p>
      <w:pPr>
        <w:ind w:left="413" w:hanging="413" w:hangingChars="196"/>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position w:val="-6"/>
          <w14:textFill>
            <w14:solidFill>
              <w14:schemeClr w14:val="tx1"/>
            </w14:solidFill>
          </w14:textFill>
        </w:rPr>
        <w:object>
          <v:shape id="_x0000_i1143" o:spt="75" type="#_x0000_t75" style="height:16.5pt;width:22.5pt;" o:ole="t" filled="f" o:preferrelative="t" stroked="f" coordsize="21600,21600">
            <v:path/>
            <v:fill on="f" focussize="0,0"/>
            <v:stroke on="f" joinstyle="miter"/>
            <v:imagedata r:id="rId234" o:title=""/>
            <o:lock v:ext="edit" aspectratio="t"/>
            <w10:wrap type="none"/>
            <w10:anchorlock/>
          </v:shape>
          <o:OLEObject Type="Embed" ProgID="Equation.DSMT4" ShapeID="_x0000_i1143" DrawAspect="Content" ObjectID="_1468075842" r:id="rId233">
            <o:LockedField>false</o:LockedField>
          </o:OLEObject>
        </w:objec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∵正数的平方根有两个,且互为相反数,故5的平方是</w:t>
      </w:r>
      <w:r>
        <w:rPr>
          <w:rFonts w:hint="eastAsia"/>
          <w:color w:val="000000" w:themeColor="text1"/>
          <w:position w:val="-6"/>
          <w14:textFill>
            <w14:solidFill>
              <w14:schemeClr w14:val="tx1"/>
            </w14:solidFill>
          </w14:textFill>
        </w:rPr>
        <w:object>
          <v:shape id="_x0000_i1144" o:spt="75" type="#_x0000_t75" style="height:16.5pt;width:22.5pt;" o:ole="t" filled="f" o:preferrelative="t" stroked="f" coordsize="21600,21600">
            <v:path/>
            <v:fill on="f" focussize="0,0"/>
            <v:stroke on="f" joinstyle="miter"/>
            <v:imagedata r:id="rId236" o:title=""/>
            <o:lock v:ext="edit" aspectratio="t"/>
            <w10:wrap type="none"/>
            <w10:anchorlock/>
          </v:shape>
          <o:OLEObject Type="Embed" ProgID="Equation.DSMT4" ShapeID="_x0000_i1144" DrawAspect="Content" ObjectID="_1468075843" r:id="rId235">
            <o:LockedField>false</o:LockedField>
          </o:OLEObject>
        </w:object>
      </w:r>
      <w:r>
        <w:rPr>
          <w:rFonts w:hint="eastAsia"/>
          <w:color w:val="000000" w:themeColor="text1"/>
          <w14:textFill>
            <w14:solidFill>
              <w14:schemeClr w14:val="tx1"/>
            </w14:solidFill>
          </w14:textFill>
        </w:rPr>
        <w:t>.</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平方根</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5.</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安徽省，</w:t>
      </w:r>
      <w:r>
        <w:rPr>
          <w:color w:val="000000" w:themeColor="text1"/>
          <w:szCs w:val="21"/>
          <w14:textFill>
            <w14:solidFill>
              <w14:schemeClr w14:val="tx1"/>
            </w14:solidFill>
          </w14:textFill>
        </w:rPr>
        <w:t>11</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计算</w:t>
      </w:r>
      <w:r>
        <w:rPr>
          <w:color w:val="000000" w:themeColor="text1"/>
          <w:position w:val="-6"/>
          <w14:textFill>
            <w14:solidFill>
              <w14:schemeClr w14:val="tx1"/>
            </w14:solidFill>
          </w14:textFill>
        </w:rPr>
        <w:object>
          <v:shape id="_x0000_i1145" o:spt="75" type="#_x0000_t75" style="height:15.75pt;width:44.25pt;" o:ole="t" filled="f" o:preferrelative="t" stroked="f" coordsize="21600,21600">
            <v:path/>
            <v:fill on="f" focussize="0,0"/>
            <v:stroke on="f" joinstyle="miter"/>
            <v:imagedata r:id="rId238" o:title=""/>
            <o:lock v:ext="edit" aspectratio="t"/>
            <w10:wrap type="none"/>
            <w10:anchorlock/>
          </v:shape>
          <o:OLEObject Type="Embed" ProgID="Equation.DSMT4" ShapeID="_x0000_i1145" DrawAspect="Content" ObjectID="_1468075844" r:id="rId237">
            <o:LockedField>false</o:LockedField>
          </o:OLEObject>
        </w:object>
      </w:r>
      <w:r>
        <w:rPr>
          <w:rFonts w:hint="eastAsia" w:eastAsia="新宋体"/>
          <w:color w:val="000000" w:themeColor="text1"/>
          <w:szCs w:val="21"/>
          <w14:textFill>
            <w14:solidFill>
              <w14:schemeClr w14:val="tx1"/>
            </w14:solidFill>
          </w14:textFill>
        </w:rPr>
        <w:t>的结果是</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color w:val="000000" w:themeColor="text1"/>
          <w:szCs w:val="21"/>
          <w14:textFill>
            <w14:solidFill>
              <w14:schemeClr w14:val="tx1"/>
            </w14:solidFill>
          </w14:textFill>
        </w:rPr>
        <w:t>3</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color w:val="000000" w:themeColor="text1"/>
          <w:position w:val="-6"/>
          <w14:textFill>
            <w14:solidFill>
              <w14:schemeClr w14:val="tx1"/>
            </w14:solidFill>
          </w14:textFill>
        </w:rPr>
        <w:object>
          <v:shape id="_x0000_i1146" o:spt="75" type="#_x0000_t75" style="height:15.75pt;width:110.25pt;" o:ole="t" filled="f" o:preferrelative="t" stroked="f" coordsize="21600,21600">
            <v:path/>
            <v:fill on="f" focussize="0,0"/>
            <v:stroke on="f" joinstyle="miter"/>
            <v:imagedata r:id="rId240" o:title=""/>
            <o:lock v:ext="edit" aspectratio="t"/>
            <w10:wrap type="none"/>
            <w10:anchorlock/>
          </v:shape>
          <o:OLEObject Type="Embed" ProgID="Equation.DSMT4" ShapeID="_x0000_i1146" DrawAspect="Content" ObjectID="_1468075845" r:id="rId239">
            <o:LockedField>false</o:LockedField>
          </o:OLEObject>
        </w:object>
      </w:r>
      <w:r>
        <w:rPr>
          <w:rFonts w:hint="eastAsia" w:eastAsia="新宋体"/>
          <w:color w:val="000000" w:themeColor="text1"/>
          <w:szCs w:val="21"/>
          <w14:textFill>
            <w14:solidFill>
              <w14:schemeClr w14:val="tx1"/>
            </w14:solidFill>
          </w14:textFill>
        </w:rPr>
        <w:t>．</w:t>
      </w:r>
      <w:r>
        <w:rPr>
          <w:b/>
          <w:color w:val="000000" w:themeColor="text1"/>
          <w:szCs w:val="21"/>
          <w14:textFill>
            <w14:solidFill>
              <w14:schemeClr w14:val="tx1"/>
            </w14:solidFill>
          </w14:textFill>
        </w:rPr>
        <w:t xml:space="preserve"> </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二次根式的乘除法</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广东广州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代数式</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x-8</m:t>
                </m:r>
                <m:ctrlPr>
                  <w:rPr>
                    <w:rFonts w:ascii="Cambria Math" w:hAnsi="Cambria Math"/>
                    <w:color w:val="000000" w:themeColor="text1"/>
                    <w14:textFill>
                      <w14:solidFill>
                        <w14:schemeClr w14:val="tx1"/>
                      </w14:solidFill>
                    </w14:textFill>
                  </w:rPr>
                </m:ctrlPr>
              </m:e>
            </m:rad>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有意义时，</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应满足的条件是</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＞8</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解：代数式</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x-8</m:t>
                </m:r>
                <m:ctrlPr>
                  <w:rPr>
                    <w:rFonts w:ascii="Cambria Math" w:hAnsi="Cambria Math"/>
                    <w:color w:val="000000" w:themeColor="text1"/>
                    <w14:textFill>
                      <w14:solidFill>
                        <w14:schemeClr w14:val="tx1"/>
                      </w14:solidFill>
                    </w14:textFill>
                  </w:rPr>
                </m:ctrlPr>
              </m:e>
            </m:rad>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有意义时，</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﹣8＞0，解得：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＞8．故答案为：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＞8</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分式有意义的条件；二次根式有意义的条件</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江苏连云港，</w:t>
      </w:r>
      <w:r>
        <w:rPr>
          <w:color w:val="000000" w:themeColor="text1"/>
          <w:szCs w:val="21"/>
          <w14:textFill>
            <w14:solidFill>
              <w14:schemeClr w14:val="tx1"/>
            </w14:solidFill>
          </w14:textFill>
        </w:rPr>
        <w:t>9</w:t>
      </w:r>
      <w:r>
        <w:rPr>
          <w:rFonts w:hint="eastAsia"/>
          <w:color w:val="000000" w:themeColor="text1"/>
          <w:szCs w:val="21"/>
          <w14:textFill>
            <w14:solidFill>
              <w14:schemeClr w14:val="tx1"/>
            </w14:solidFill>
          </w14:textFill>
        </w:rPr>
        <w:t>，3分）</w:t>
      </w:r>
      <w:r>
        <w:rPr>
          <w:rFonts w:eastAsia="新宋体"/>
          <w:color w:val="000000" w:themeColor="text1"/>
          <w:szCs w:val="21"/>
          <w14:textFill>
            <w14:solidFill>
              <w14:schemeClr w14:val="tx1"/>
            </w14:solidFill>
          </w14:textFill>
        </w:rPr>
        <w:t>64</w:t>
      </w:r>
      <w:r>
        <w:rPr>
          <w:rFonts w:hint="eastAsia" w:eastAsia="新宋体"/>
          <w:color w:val="000000" w:themeColor="text1"/>
          <w:szCs w:val="21"/>
          <w14:textFill>
            <w14:solidFill>
              <w14:schemeClr w14:val="tx1"/>
            </w14:solidFill>
          </w14:textFill>
        </w:rPr>
        <w:t>的立方根为</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【答案】4</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eastAsia="新宋体"/>
          <w:color w:val="000000" w:themeColor="text1"/>
          <w:szCs w:val="21"/>
          <w14:textFill>
            <w14:solidFill>
              <w14:schemeClr w14:val="tx1"/>
            </w14:solidFill>
          </w14:textFill>
        </w:rPr>
        <w:t>64</w:t>
      </w:r>
      <w:r>
        <w:rPr>
          <w:rFonts w:hint="eastAsia" w:eastAsia="新宋体"/>
          <w:color w:val="000000" w:themeColor="text1"/>
          <w:szCs w:val="21"/>
          <w14:textFill>
            <w14:solidFill>
              <w14:schemeClr w14:val="tx1"/>
            </w14:solidFill>
          </w14:textFill>
        </w:rPr>
        <w:t>的立方根是</w:t>
      </w:r>
      <w:r>
        <w:rPr>
          <w:rFonts w:eastAsia="新宋体"/>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w:t>
      </w:r>
      <w:r>
        <w:rPr>
          <w:b/>
          <w:color w:val="000000" w:themeColor="text1"/>
          <w:szCs w:val="21"/>
          <w14:textFill>
            <w14:solidFill>
              <w14:schemeClr w14:val="tx1"/>
            </w14:solidFill>
          </w14:textFill>
        </w:rPr>
        <w:t xml:space="preserve"> </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立方根</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江苏南京，</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计算</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14</m:t>
            </m:r>
            <m:ctrlPr>
              <w:rPr>
                <w:rFonts w:hint="eastAsia"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7</m:t>
                </m:r>
                <m:ctrlPr>
                  <w:rPr>
                    <w:rFonts w:ascii="Cambria Math" w:hAnsi="Cambria Math"/>
                    <w:color w:val="000000" w:themeColor="text1"/>
                    <w14:textFill>
                      <w14:solidFill>
                        <w14:schemeClr w14:val="tx1"/>
                      </w14:solidFill>
                    </w14:textFill>
                  </w:rPr>
                </m:ctrlPr>
              </m:e>
            </m:rad>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28</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的结果是</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【答案】0</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解：原式＝2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7</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7</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0．</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二次根式的混合运算</w:t>
      </w:r>
    </w:p>
    <w:p>
      <w:pPr>
        <w:rPr>
          <w:b/>
          <w:color w:val="000000" w:themeColor="text1"/>
          <w14:textFill>
            <w14:solidFill>
              <w14:schemeClr w14:val="tx1"/>
            </w14:solidFill>
          </w14:textFill>
        </w:rPr>
      </w:pPr>
    </w:p>
    <w:p>
      <w:pPr>
        <w:rPr>
          <w:iCs/>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江苏宿迁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9</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实数4的算术平方根为</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【答案】2</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解：∵2</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＝4，∴4的算术平方根是2．故答案为：2．</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算术平方根</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江苏扬州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计算</w:t>
      </w:r>
      <w:r>
        <w:rPr>
          <w:color w:val="000000" w:themeColor="text1"/>
          <w:position w:val="-10"/>
          <w14:textFill>
            <w14:solidFill>
              <w14:schemeClr w14:val="tx1"/>
            </w14:solidFill>
          </w14:textFill>
        </w:rPr>
        <w:object>
          <v:shape id="_x0000_i1147" o:spt="75" type="#_x0000_t75" style="height:18pt;width:110.25pt;" o:ole="t" filled="f" o:preferrelative="t" stroked="f" coordsize="21600,21600">
            <v:path/>
            <v:fill on="f" focussize="0,0"/>
            <v:stroke on="f" joinstyle="miter"/>
            <v:imagedata r:id="rId242" o:title=""/>
            <o:lock v:ext="edit" aspectratio="t"/>
            <w10:wrap type="none"/>
            <w10:anchorlock/>
          </v:shape>
          <o:OLEObject Type="Embed" ProgID="Equation.DSMT4" ShapeID="_x0000_i1147" DrawAspect="Content" ObjectID="_1468075846" r:id="rId241">
            <o:LockedField>false</o:LockedField>
          </o:OLEObject>
        </w:objec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6"/>
          <w14:textFill>
            <w14:solidFill>
              <w14:schemeClr w14:val="tx1"/>
            </w14:solidFill>
          </w14:textFill>
        </w:rPr>
        <w:object>
          <v:shape id="_x0000_i1148" o:spt="75" type="#_x0000_t75" style="height:15.75pt;width:32.25pt;" o:ole="t" filled="f" o:preferrelative="t" stroked="f" coordsize="21600,21600">
            <v:path/>
            <v:fill on="f" focussize="0,0"/>
            <v:stroke on="f" joinstyle="miter"/>
            <v:imagedata r:id="rId244" o:title=""/>
            <o:lock v:ext="edit" aspectratio="t"/>
            <w10:wrap type="none"/>
            <w10:anchorlock/>
          </v:shape>
          <o:OLEObject Type="Embed" ProgID="Equation.DSMT4" ShapeID="_x0000_i1148" DrawAspect="Content" ObjectID="_1468075847" r:id="rId243">
            <o:LockedField>false</o:LockedField>
          </o:OLEObject>
        </w:object>
      </w:r>
    </w:p>
    <w:p>
      <w:pPr>
        <w:pStyle w:val="17"/>
        <w:spacing w:line="360" w:lineRule="auto"/>
        <w:ind w:left="287" w:hanging="287" w:hangingChars="130"/>
        <w:rPr>
          <w:rFonts w:ascii="Times New Roman" w:hAnsi="Times New Roman"/>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ascii="Times New Roman" w:hAnsi="Times New Roman" w:eastAsia="新宋体"/>
          <w:color w:val="000000" w:themeColor="text1"/>
          <w:szCs w:val="21"/>
          <w14:textFill>
            <w14:solidFill>
              <w14:schemeClr w14:val="tx1"/>
            </w14:solidFill>
          </w14:textFill>
        </w:rPr>
        <w:t>解：原式</w:t>
      </w:r>
      <w:r>
        <w:rPr>
          <w:rFonts w:ascii="Times New Roman" w:hAnsi="Times New Roman"/>
          <w:color w:val="000000" w:themeColor="text1"/>
          <w:position w:val="-10"/>
          <w14:textFill>
            <w14:solidFill>
              <w14:schemeClr w14:val="tx1"/>
            </w14:solidFill>
          </w14:textFill>
        </w:rPr>
        <w:object>
          <v:shape id="_x0000_i1149" o:spt="75" type="#_x0000_t75" style="height:18pt;width:153pt;" o:ole="t" filled="f" o:preferrelative="t" stroked="f" coordsize="21600,21600">
            <v:path/>
            <v:fill on="f" focussize="0,0"/>
            <v:stroke on="f" joinstyle="miter"/>
            <v:imagedata r:id="rId246" o:title=""/>
            <o:lock v:ext="edit" aspectratio="t"/>
            <w10:wrap type="none"/>
            <w10:anchorlock/>
          </v:shape>
          <o:OLEObject Type="Embed" ProgID="Equation.DSMT4" ShapeID="_x0000_i1149" DrawAspect="Content" ObjectID="_1468075848" r:id="rId245">
            <o:LockedField>false</o:LockedField>
          </o:OLEObject>
        </w:object>
      </w:r>
    </w:p>
    <w:p>
      <w:pPr>
        <w:pStyle w:val="17"/>
        <w:spacing w:line="360" w:lineRule="auto"/>
        <w:ind w:left="286" w:hanging="286" w:hangingChars="130"/>
        <w:rPr>
          <w:rFonts w:ascii="Times New Roman" w:hAnsi="Times New Roman"/>
          <w:color w:val="000000" w:themeColor="text1"/>
          <w14:textFill>
            <w14:solidFill>
              <w14:schemeClr w14:val="tx1"/>
            </w14:solidFill>
          </w14:textFill>
        </w:rPr>
      </w:pPr>
      <w:r>
        <w:rPr>
          <w:rFonts w:ascii="Times New Roman" w:hAnsi="Times New Roman"/>
          <w:color w:val="000000" w:themeColor="text1"/>
          <w:position w:val="-10"/>
          <w14:textFill>
            <w14:solidFill>
              <w14:schemeClr w14:val="tx1"/>
            </w14:solidFill>
          </w14:textFill>
        </w:rPr>
        <w:object>
          <v:shape id="_x0000_i1150" o:spt="75" type="#_x0000_t75" style="height:18pt;width:104.25pt;" o:ole="t" filled="f" o:preferrelative="t" stroked="f" coordsize="21600,21600">
            <v:path/>
            <v:fill on="f" focussize="0,0"/>
            <v:stroke on="f" joinstyle="miter"/>
            <v:imagedata r:id="rId248" o:title=""/>
            <o:lock v:ext="edit" aspectratio="t"/>
            <w10:wrap type="none"/>
            <w10:anchorlock/>
          </v:shape>
          <o:OLEObject Type="Embed" ProgID="Equation.DSMT4" ShapeID="_x0000_i1150" DrawAspect="Content" ObjectID="_1468075849" r:id="rId247">
            <o:LockedField>false</o:LockedField>
          </o:OLEObject>
        </w:object>
      </w:r>
    </w:p>
    <w:p>
      <w:pPr>
        <w:pStyle w:val="17"/>
        <w:spacing w:line="360" w:lineRule="auto"/>
        <w:ind w:left="286" w:hanging="286" w:hangingChars="130"/>
        <w:rPr>
          <w:rFonts w:ascii="Times New Roman" w:hAnsi="Times New Roman"/>
          <w:color w:val="000000" w:themeColor="text1"/>
          <w14:textFill>
            <w14:solidFill>
              <w14:schemeClr w14:val="tx1"/>
            </w14:solidFill>
          </w14:textFill>
        </w:rPr>
      </w:pPr>
      <w:r>
        <w:rPr>
          <w:rFonts w:ascii="Times New Roman" w:hAnsi="Times New Roman"/>
          <w:color w:val="000000" w:themeColor="text1"/>
          <w:position w:val="-6"/>
          <w14:textFill>
            <w14:solidFill>
              <w14:schemeClr w14:val="tx1"/>
            </w14:solidFill>
          </w14:textFill>
        </w:rPr>
        <w:object>
          <v:shape id="_x0000_i1151" o:spt="75" type="#_x0000_t75" style="height:15.75pt;width:39.75pt;" o:ole="t" filled="f" o:preferrelative="t" stroked="f" coordsize="21600,21600">
            <v:path/>
            <v:fill on="f" focussize="0,0"/>
            <v:stroke on="f" joinstyle="miter"/>
            <v:imagedata r:id="rId250" o:title=""/>
            <o:lock v:ext="edit" aspectratio="t"/>
            <w10:wrap type="none"/>
            <w10:anchorlock/>
          </v:shape>
          <o:OLEObject Type="Embed" ProgID="Equation.DSMT4" ShapeID="_x0000_i1151" DrawAspect="Content" ObjectID="_1468075850" r:id="rId249">
            <o:LockedField>false</o:LockedField>
          </o:OLEObject>
        </w:object>
      </w:r>
      <w:r>
        <w:rPr>
          <w:rFonts w:ascii="Times New Roman" w:hAnsi="Times New Roman" w:eastAsia="新宋体"/>
          <w:color w:val="000000" w:themeColor="text1"/>
          <w:szCs w:val="21"/>
          <w14:textFill>
            <w14:solidFill>
              <w14:schemeClr w14:val="tx1"/>
            </w14:solidFill>
          </w14:textFill>
        </w:rPr>
        <w:t>，</w:t>
      </w:r>
    </w:p>
    <w:p>
      <w:pPr>
        <w:pStyle w:val="17"/>
        <w:spacing w:line="360" w:lineRule="auto"/>
        <w:ind w:left="286" w:hanging="286" w:hangingChars="130"/>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故答案为</w:t>
      </w:r>
      <w:r>
        <w:rPr>
          <w:rFonts w:ascii="Times New Roman" w:hAnsi="Times New Roman"/>
          <w:color w:val="000000" w:themeColor="text1"/>
          <w:position w:val="-6"/>
          <w14:textFill>
            <w14:solidFill>
              <w14:schemeClr w14:val="tx1"/>
            </w14:solidFill>
          </w14:textFill>
        </w:rPr>
        <w:object>
          <v:shape id="_x0000_i1152" o:spt="75" type="#_x0000_t75" style="height:15.75pt;width:32.25pt;" o:ole="t" filled="f" o:preferrelative="t" stroked="f" coordsize="21600,21600">
            <v:path/>
            <v:fill on="f" focussize="0,0"/>
            <v:stroke on="f" joinstyle="miter"/>
            <v:imagedata r:id="rId252" o:title=""/>
            <o:lock v:ext="edit" aspectratio="t"/>
            <w10:wrap type="none"/>
            <w10:anchorlock/>
          </v:shape>
          <o:OLEObject Type="Embed" ProgID="Equation.DSMT4" ShapeID="_x0000_i1152" DrawAspect="Content" ObjectID="_1468075851" r:id="rId251">
            <o:LockedField>false</o:LockedField>
          </o:OLEObject>
        </w:object>
      </w:r>
      <w:r>
        <w:rPr>
          <w:rFonts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eastAsia="新宋体"/>
          <w:color w:val="000000" w:themeColor="text1"/>
          <w:szCs w:val="21"/>
          <w14:textFill>
            <w14:solidFill>
              <w14:schemeClr w14:val="tx1"/>
            </w14:solidFill>
          </w14:textFill>
        </w:rPr>
        <w:t>二次根式的混合运算</w:t>
      </w:r>
    </w:p>
    <w:p>
      <w:pPr>
        <w:rPr>
          <w:b/>
          <w:color w:val="000000" w:themeColor="text1"/>
          <w14:textFill>
            <w14:solidFill>
              <w14:schemeClr w14:val="tx1"/>
            </w14:solidFill>
          </w14:textFill>
        </w:rPr>
      </w:pPr>
    </w:p>
    <w:p>
      <w:pPr>
        <w:rPr>
          <w:iCs/>
          <w:color w:val="000000" w:themeColor="text1"/>
          <w:kern w:val="0"/>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山东菏泽</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已知</w:t>
      </w:r>
      <w:r>
        <w:rPr>
          <w:rFonts w:hint="eastAsia" w:eastAsia="新宋体"/>
          <w:i/>
          <w:color w:val="000000" w:themeColor="text1"/>
          <w:szCs w:val="21"/>
          <w14:textFill>
            <w14:solidFill>
              <w14:schemeClr w14:val="tx1"/>
            </w14:solidFill>
          </w14:textFill>
        </w:rPr>
        <w:t>x</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6</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，那么</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的值是</w:t>
      </w:r>
      <w:r>
        <w:rPr>
          <w:color w:val="000000" w:themeColor="text1"/>
          <w:kern w:val="0"/>
          <w14:textFill>
            <w14:solidFill>
              <w14:schemeClr w14:val="tx1"/>
            </w14:solidFill>
          </w14:textFill>
        </w:rPr>
        <w:t>_________</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【答案】4</w:t>
      </w:r>
      <w:r>
        <w:rPr>
          <w:b/>
          <w:color w:val="000000" w:themeColor="text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w:r>
        <w:rPr>
          <w:rFonts w:hint="eastAsia" w:eastAsia="新宋体"/>
          <w:i/>
          <w:color w:val="000000" w:themeColor="text1"/>
          <w:szCs w:val="21"/>
          <w14:textFill>
            <w14:solidFill>
              <w14:schemeClr w14:val="tx1"/>
            </w14:solidFill>
          </w14:textFill>
        </w:rPr>
        <w:t>x</w:t>
      </w:r>
      <m:oMath>
        <m:r>
          <w:rPr>
            <w:rFonts w:hint="eastAsia" w:ascii="微软雅黑" w:hAnsi="微软雅黑" w:eastAsia="微软雅黑" w:cs="微软雅黑"/>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6</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+2＝6，</w:t>
      </w:r>
    </w:p>
    <w:p>
      <w:pPr>
        <w:rPr>
          <w:b/>
          <w:color w:val="000000" w:themeColor="text1"/>
          <w:szCs w:val="2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﹣2</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2</m:t>
            </m:r>
            <m:ctrlPr>
              <w:rPr>
                <w:rFonts w:ascii="Cambria Math" w:hAnsi="Cambria Math"/>
                <w:color w:val="000000" w:themeColor="text1"/>
                <w14:textFill>
                  <w14:solidFill>
                    <w14:schemeClr w14:val="tx1"/>
                  </w14:solidFill>
                </w14:textFill>
              </w:rPr>
            </m:ctrlPr>
          </m:e>
        </m:rad>
      </m:oMath>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二次根式的化简求值</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山东菏泽</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18</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一般地，如果</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≥0），则称</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的四次方根，一个正数</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的四次方根有两个．它们互为相反数，记为±</w:t>
      </w:r>
      <m:oMath>
        <m:rad>
          <m:radPr>
            <m:ctrlPr>
              <w:rPr>
                <w:rFonts w:ascii="Cambria Math" w:hAnsi="Cambria Math"/>
                <w:color w:val="000000" w:themeColor="text1"/>
                <w14:textFill>
                  <w14:solidFill>
                    <w14:schemeClr w14:val="tx1"/>
                  </w14:solidFill>
                </w14:textFill>
              </w:rPr>
            </m:ctrlPr>
          </m:radPr>
          <m:deg>
            <m:r>
              <w:rPr>
                <w:rFonts w:hint="eastAsia" w:ascii="Cambria Math" w:hAnsi="Cambria Math" w:eastAsia="新宋体"/>
                <w:color w:val="000000" w:themeColor="text1"/>
                <w:szCs w:val="21"/>
                <w14:textFill>
                  <w14:solidFill>
                    <w14:schemeClr w14:val="tx1"/>
                  </w14:solidFill>
                </w14:textFill>
              </w:rPr>
              <m:t>4</m:t>
            </m:r>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a</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，若</w:t>
      </w:r>
      <m:oMath>
        <m:rad>
          <m:radPr>
            <m:ctrlPr>
              <w:rPr>
                <w:rFonts w:ascii="Cambria Math" w:hAnsi="Cambria Math"/>
                <w:color w:val="000000" w:themeColor="text1"/>
                <w14:textFill>
                  <w14:solidFill>
                    <w14:schemeClr w14:val="tx1"/>
                  </w14:solidFill>
                </w14:textFill>
              </w:rPr>
            </m:ctrlPr>
          </m:radPr>
          <m:deg>
            <m:r>
              <w:rPr>
                <w:rFonts w:hint="eastAsia" w:ascii="Cambria Math" w:hAnsi="Cambria Math" w:eastAsia="新宋体"/>
                <w:color w:val="000000" w:themeColor="text1"/>
                <w:szCs w:val="21"/>
                <w14:textFill>
                  <w14:solidFill>
                    <w14:schemeClr w14:val="tx1"/>
                  </w14:solidFill>
                </w14:textFill>
              </w:rPr>
              <m:t>4</m:t>
            </m:r>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m</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4</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10，则</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【答案】±1</w:t>
      </w:r>
      <w:r>
        <w:rPr>
          <w:b/>
          <w:color w:val="000000" w:themeColor="text1"/>
          <w14:textFill>
            <w14:solidFill>
              <w14:schemeClr w14:val="tx1"/>
            </w14:solidFill>
          </w14:textFill>
        </w:rPr>
        <w:t>0</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m:oMath>
        <m:rad>
          <m:radPr>
            <m:ctrlPr>
              <w:rPr>
                <w:rFonts w:ascii="Cambria Math" w:hAnsi="Cambria Math"/>
                <w:color w:val="000000" w:themeColor="text1"/>
                <w14:textFill>
                  <w14:solidFill>
                    <w14:schemeClr w14:val="tx1"/>
                  </w14:solidFill>
                </w14:textFill>
              </w:rPr>
            </m:ctrlPr>
          </m:radPr>
          <m:deg>
            <m:r>
              <w:rPr>
                <w:rFonts w:hint="eastAsia" w:ascii="Cambria Math" w:hAnsi="Cambria Math" w:eastAsia="新宋体"/>
                <w:color w:val="000000" w:themeColor="text1"/>
                <w:szCs w:val="21"/>
                <w14:textFill>
                  <w14:solidFill>
                    <w14:schemeClr w14:val="tx1"/>
                  </w14:solidFill>
                </w14:textFill>
              </w:rPr>
              <m:t>4</m:t>
            </m:r>
            <m:ctrlPr>
              <w:rPr>
                <w:rFonts w:ascii="Cambria Math" w:hAnsi="Cambria Math"/>
                <w:color w:val="000000" w:themeColor="text1"/>
                <w14:textFill>
                  <w14:solidFill>
                    <w14:schemeClr w14:val="tx1"/>
                  </w14:solidFill>
                </w14:textFill>
              </w:rPr>
            </m:ctrlPr>
          </m:deg>
          <m:e>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Cs w:val="21"/>
                    <w14:textFill>
                      <w14:solidFill>
                        <w14:schemeClr w14:val="tx1"/>
                      </w14:solidFill>
                    </w14:textFill>
                  </w:rPr>
                  <m:t>m</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Cs w:val="21"/>
                    <w14:textFill>
                      <w14:solidFill>
                        <w14:schemeClr w14:val="tx1"/>
                      </w14:solidFill>
                    </w14:textFill>
                  </w:rPr>
                  <m:t>4</m:t>
                </m:r>
                <m:ctrlPr>
                  <w:rPr>
                    <w:rFonts w:ascii="Cambria Math" w:hAnsi="Cambria Math"/>
                    <w:color w:val="000000" w:themeColor="text1"/>
                    <w14:textFill>
                      <w14:solidFill>
                        <w14:schemeClr w14:val="tx1"/>
                      </w14:solidFill>
                    </w14:textFill>
                  </w:rPr>
                </m:ctrlPr>
              </m:sup>
            </m:sSup>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＝10</w:t>
      </w:r>
      <w:r>
        <w:rPr>
          <w:rFonts w:hint="eastAsia" w:eastAsia="新宋体"/>
          <w:color w:val="000000" w:themeColor="text1"/>
          <w:sz w:val="24"/>
          <w:vertAlign w:val="superscript"/>
          <w14:textFill>
            <w14:solidFill>
              <w14:schemeClr w14:val="tx1"/>
            </w14:solidFill>
          </w14:textFill>
        </w:rPr>
        <w:t>4</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故答案为：±10</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四次方根的定义</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四川成都</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估算：</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37.7</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（结果精确到1）</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【答案】6</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36</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37.7</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49</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m:oMath>
        <m:r>
          <w:rPr>
            <w:rFonts w:hint="eastAsia" w:ascii="Cambria Math" w:hAnsi="Cambria Math" w:eastAsia="新宋体"/>
            <w:color w:val="000000" w:themeColor="text1"/>
            <w:szCs w:val="21"/>
            <w14:textFill>
              <w14:solidFill>
                <w14:schemeClr w14:val="tx1"/>
              </w14:solidFill>
            </w14:textFill>
          </w:rPr>
          <m:t>6＜</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37.7</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＜7</m:t>
        </m:r>
      </m:oMath>
      <w:r>
        <w:rPr>
          <w:rFonts w:hint="eastAsia" w:eastAsia="新宋体"/>
          <w:color w:val="000000" w:themeColor="text1"/>
          <w:szCs w:val="21"/>
          <w14:textFill>
            <w14:solidFill>
              <w14:schemeClr w14:val="tx1"/>
            </w14:solidFill>
          </w14:textFill>
        </w:rPr>
        <w:t>，∴</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37.7</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6．故答案为：6</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近似数和有效数字；算术平方根</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ind w:left="426" w:hanging="426" w:hangingChars="202"/>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(2019浙江台州,17题,8分)</w:t>
      </w:r>
      <w:r>
        <w:rPr>
          <w:rFonts w:hint="eastAsia"/>
          <w:color w:val="000000" w:themeColor="text1"/>
          <w14:textFill>
            <w14:solidFill>
              <w14:schemeClr w14:val="tx1"/>
            </w14:solidFill>
          </w14:textFill>
        </w:rPr>
        <w:t>计算：</w:t>
      </w:r>
      <w:r>
        <w:rPr>
          <w:rFonts w:hint="eastAsia"/>
          <w:color w:val="000000" w:themeColor="text1"/>
          <w:position w:val="-16"/>
          <w14:textFill>
            <w14:solidFill>
              <w14:schemeClr w14:val="tx1"/>
            </w14:solidFill>
          </w14:textFill>
        </w:rPr>
        <w:object>
          <v:shape id="_x0000_i1153" o:spt="75" type="#_x0000_t75" style="height:22.5pt;width:85.5pt;" o:ole="t" filled="t" o:preferrelative="t" stroked="f" coordsize="21600,21600">
            <v:path/>
            <v:fill on="t" focussize="0,0"/>
            <v:stroke on="f" joinstyle="miter"/>
            <v:imagedata r:id="rId254" o:title=""/>
            <o:lock v:ext="edit" aspectratio="t"/>
            <w10:wrap type="none"/>
            <w10:anchorlock/>
          </v:shape>
          <o:OLEObject Type="Embed" ProgID="Equation.DSMT4" ShapeID="_x0000_i1153" DrawAspect="Content" ObjectID="_1468075852" r:id="rId253">
            <o:LockedField>false</o:LockedField>
          </o:OLEObject>
        </w:object>
      </w:r>
      <w:r>
        <w:rPr>
          <w:rFonts w:hint="eastAsia"/>
          <w:color w:val="000000" w:themeColor="text1"/>
          <w14:textFill>
            <w14:solidFill>
              <w14:schemeClr w14:val="tx1"/>
            </w14:solidFill>
          </w14:textFill>
        </w:rPr>
        <w:t>.</w:t>
      </w:r>
    </w:p>
    <w:p>
      <w:pPr>
        <w:rPr>
          <w:bCs/>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bCs/>
          <w:color w:val="000000" w:themeColor="text1"/>
          <w:szCs w:val="21"/>
          <w14:textFill>
            <w14:solidFill>
              <w14:schemeClr w14:val="tx1"/>
            </w14:solidFill>
          </w14:textFill>
        </w:rPr>
        <w:t>根据二次根式和绝对值的定义进行计算</w:t>
      </w:r>
    </w:p>
    <w:p>
      <w:pPr>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position w:val="-6"/>
          <w14:textFill>
            <w14:solidFill>
              <w14:schemeClr w14:val="tx1"/>
            </w14:solidFill>
          </w14:textFill>
        </w:rPr>
        <w:object>
          <v:shape id="_x0000_i1154" o:spt="75" type="#_x0000_t75" style="height:16.5pt;width:114pt;" o:ole="t" filled="t" o:preferrelative="t" stroked="f" coordsize="21600,21600">
            <v:path/>
            <v:fill on="t" focussize="0,0"/>
            <v:stroke on="f" joinstyle="miter"/>
            <v:imagedata r:id="rId256" o:title=""/>
            <o:lock v:ext="edit" aspectratio="t"/>
            <w10:wrap type="none"/>
            <w10:anchorlock/>
          </v:shape>
          <o:OLEObject Type="Embed" ProgID="Equation.DSMT4" ShapeID="_x0000_i1154" DrawAspect="Content" ObjectID="_1468075853" r:id="rId255">
            <o:LockedField>false</o:LockedField>
          </o:OLEObject>
        </w:object>
      </w:r>
      <w:r>
        <w:rPr>
          <w:rFonts w:hint="eastAsia"/>
          <w:color w:val="000000" w:themeColor="text1"/>
          <w14:textFill>
            <w14:solidFill>
              <w14:schemeClr w14:val="tx1"/>
            </w14:solidFill>
          </w14:textFill>
        </w:rPr>
        <w:t>.</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二次根式</w:t>
      </w:r>
      <w:r>
        <w:rPr>
          <w:rFonts w:hint="eastAsia"/>
          <w:bCs/>
          <w:color w:val="000000" w:themeColor="text1"/>
          <w:szCs w:val="21"/>
          <w14:textFill>
            <w14:solidFill>
              <w14:schemeClr w14:val="tx1"/>
            </w14:solidFill>
          </w14:textFill>
        </w:rPr>
        <w:t>,绝对值</w:t>
      </w:r>
    </w:p>
    <w:p>
      <w:pPr>
        <w:rPr>
          <w:color w:val="000000" w:themeColor="text1"/>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cmbFont">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3360" behindDoc="0" locked="0" layoutInCell="1" allowOverlap="1">
              <wp:simplePos x="0" y="0"/>
              <wp:positionH relativeFrom="margin">
                <wp:posOffset>3208020</wp:posOffset>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52.6pt;margin-top:0pt;height:144pt;width:144pt;mso-position-horizontal-relative:margin;mso-wrap-style:none;z-index:251663360;mso-width-relative:page;mso-height-relative:page;" filled="f" stroked="f" coordsize="21600,21600" o:gfxdata="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W9kC21QAAAAgBAAAPAAAAAAAA&#10;AAEAIAAAACIAAABkcnMvZG93bnJldi54bWxQSwECFAAUAAAACACHTuJA1NWzYBUCAAATBAAADgAA&#10;AAAAAAABACAAAAAkAQAAZHJzL2Uyb0RvYy54bWxQSwUGAAAAAAYABgBZAQAAqw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6"/>
        <w:rFonts w:ascii="微软雅黑" w:hAnsi="微软雅黑" w:eastAsia="微软雅黑"/>
        <w:sz w:val="21"/>
        <w:szCs w:val="21"/>
      </w:rPr>
      <w:t>www.</w:t>
    </w:r>
    <w:r>
      <w:rPr>
        <w:rStyle w:val="6"/>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height:93.8pt;width:493.45pt;mso-position-horizontal:center;mso-position-horizontal-relative:margin;mso-position-vertical:center;mso-position-vertical-relative:margin;rotation:-2949120f;z-index:-251656192;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1026D"/>
    <w:rsid w:val="0008042E"/>
    <w:rsid w:val="00096BE5"/>
    <w:rsid w:val="000A29E4"/>
    <w:rsid w:val="000B0100"/>
    <w:rsid w:val="000B14FC"/>
    <w:rsid w:val="000B71AD"/>
    <w:rsid w:val="00171614"/>
    <w:rsid w:val="00197E7C"/>
    <w:rsid w:val="001C17F1"/>
    <w:rsid w:val="00237DC0"/>
    <w:rsid w:val="00272F03"/>
    <w:rsid w:val="002A3176"/>
    <w:rsid w:val="002A6A70"/>
    <w:rsid w:val="0030778A"/>
    <w:rsid w:val="003400A7"/>
    <w:rsid w:val="00360D67"/>
    <w:rsid w:val="003C45F1"/>
    <w:rsid w:val="003E0296"/>
    <w:rsid w:val="00404B3C"/>
    <w:rsid w:val="00404D97"/>
    <w:rsid w:val="00431D00"/>
    <w:rsid w:val="004500DF"/>
    <w:rsid w:val="004808C9"/>
    <w:rsid w:val="0049521F"/>
    <w:rsid w:val="004B79D1"/>
    <w:rsid w:val="004C3EE6"/>
    <w:rsid w:val="004E3059"/>
    <w:rsid w:val="004F4E08"/>
    <w:rsid w:val="00502791"/>
    <w:rsid w:val="00531A83"/>
    <w:rsid w:val="00540E95"/>
    <w:rsid w:val="00550506"/>
    <w:rsid w:val="005720D6"/>
    <w:rsid w:val="00574C42"/>
    <w:rsid w:val="005D1E1C"/>
    <w:rsid w:val="005F7F81"/>
    <w:rsid w:val="006310C1"/>
    <w:rsid w:val="00661993"/>
    <w:rsid w:val="006D6684"/>
    <w:rsid w:val="006E2B6B"/>
    <w:rsid w:val="007004D4"/>
    <w:rsid w:val="00714FA1"/>
    <w:rsid w:val="007506F4"/>
    <w:rsid w:val="00766095"/>
    <w:rsid w:val="007917B4"/>
    <w:rsid w:val="00794580"/>
    <w:rsid w:val="007C0C2F"/>
    <w:rsid w:val="007C790B"/>
    <w:rsid w:val="008009DF"/>
    <w:rsid w:val="008653EE"/>
    <w:rsid w:val="00877901"/>
    <w:rsid w:val="008A1EFA"/>
    <w:rsid w:val="008A5F1C"/>
    <w:rsid w:val="008B31A8"/>
    <w:rsid w:val="008D1189"/>
    <w:rsid w:val="008E7E0F"/>
    <w:rsid w:val="00926E88"/>
    <w:rsid w:val="00945B24"/>
    <w:rsid w:val="00946AC3"/>
    <w:rsid w:val="009A7891"/>
    <w:rsid w:val="009D224E"/>
    <w:rsid w:val="009D450F"/>
    <w:rsid w:val="009E75A5"/>
    <w:rsid w:val="00A004EB"/>
    <w:rsid w:val="00A740DA"/>
    <w:rsid w:val="00A76489"/>
    <w:rsid w:val="00AB4B82"/>
    <w:rsid w:val="00AD3744"/>
    <w:rsid w:val="00B10CAC"/>
    <w:rsid w:val="00B36C3C"/>
    <w:rsid w:val="00B749FB"/>
    <w:rsid w:val="00B76E21"/>
    <w:rsid w:val="00BE4AB6"/>
    <w:rsid w:val="00C2527B"/>
    <w:rsid w:val="00C260A9"/>
    <w:rsid w:val="00C27EDA"/>
    <w:rsid w:val="00C434B4"/>
    <w:rsid w:val="00CC38FA"/>
    <w:rsid w:val="00CE6EC3"/>
    <w:rsid w:val="00D05E17"/>
    <w:rsid w:val="00D167F4"/>
    <w:rsid w:val="00D34133"/>
    <w:rsid w:val="00D5355D"/>
    <w:rsid w:val="00D56BD8"/>
    <w:rsid w:val="00D76273"/>
    <w:rsid w:val="00D85384"/>
    <w:rsid w:val="00E275AD"/>
    <w:rsid w:val="00E44517"/>
    <w:rsid w:val="00E54DB2"/>
    <w:rsid w:val="00E754B1"/>
    <w:rsid w:val="00EB2F39"/>
    <w:rsid w:val="00ED5010"/>
    <w:rsid w:val="00ED7DEC"/>
    <w:rsid w:val="00EE0077"/>
    <w:rsid w:val="00EE11E8"/>
    <w:rsid w:val="00F16C2F"/>
    <w:rsid w:val="00F21AE0"/>
    <w:rsid w:val="00F23BA6"/>
    <w:rsid w:val="00F251C4"/>
    <w:rsid w:val="00F9239A"/>
    <w:rsid w:val="381B3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paragraph" w:customStyle="1" w:styleId="7">
    <w:name w:val="Normal_0_46"/>
    <w:qFormat/>
    <w:uiPriority w:val="99"/>
    <w:pPr>
      <w:widowControl w:val="0"/>
      <w:jc w:val="both"/>
    </w:pPr>
    <w:rPr>
      <w:rFonts w:ascii="Calibri" w:hAnsi="Calibri" w:eastAsia="宋体" w:cs="Times New Roman"/>
      <w:kern w:val="2"/>
      <w:sz w:val="21"/>
      <w:szCs w:val="22"/>
      <w:lang w:val="en-US" w:eastAsia="zh-CN" w:bidi="ar-SA"/>
    </w:rPr>
  </w:style>
  <w:style w:type="paragraph" w:customStyle="1" w:styleId="8">
    <w:name w:val="Normal_1_36"/>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0_42"/>
    <w:uiPriority w:val="99"/>
    <w:pPr>
      <w:widowControl w:val="0"/>
      <w:jc w:val="both"/>
    </w:pPr>
    <w:rPr>
      <w:rFonts w:ascii="Calibri" w:hAnsi="Calibri" w:eastAsia="宋体" w:cs="Times New Roman"/>
      <w:kern w:val="2"/>
      <w:sz w:val="21"/>
      <w:szCs w:val="22"/>
      <w:lang w:val="en-US" w:eastAsia="zh-CN" w:bidi="ar-SA"/>
    </w:rPr>
  </w:style>
  <w:style w:type="paragraph" w:customStyle="1" w:styleId="10">
    <w:name w:val="Normal_1_34"/>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Normal_5_2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0_40"/>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1_32"/>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Normal_0_3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Normal_1_31"/>
    <w:uiPriority w:val="99"/>
    <w:pPr>
      <w:widowControl w:val="0"/>
      <w:jc w:val="both"/>
    </w:pPr>
    <w:rPr>
      <w:rFonts w:ascii="Calibri" w:hAnsi="Calibri" w:eastAsia="宋体" w:cs="Times New Roman"/>
      <w:kern w:val="2"/>
      <w:sz w:val="21"/>
      <w:szCs w:val="22"/>
      <w:lang w:val="en-US" w:eastAsia="zh-CN" w:bidi="ar-SA"/>
    </w:rPr>
  </w:style>
  <w:style w:type="paragraph" w:customStyle="1" w:styleId="16">
    <w:name w:val="Normal_4_2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7">
    <w:name w:val="Normal_5_14"/>
    <w:qFormat/>
    <w:uiPriority w:val="99"/>
    <w:pPr>
      <w:widowControl w:val="0"/>
      <w:spacing w:after="200" w:line="276" w:lineRule="auto"/>
      <w:jc w:val="both"/>
    </w:pPr>
    <w:rPr>
      <w:rFonts w:ascii="Calibri" w:hAnsi="Calibri" w:eastAsia="宋体" w:cs="Times New Roman"/>
      <w:sz w:val="22"/>
      <w:szCs w:val="22"/>
      <w:lang w:val="en-US" w:eastAsia="zh-CN" w:bidi="ar-SA"/>
    </w:rPr>
  </w:style>
  <w:style w:type="paragraph" w:customStyle="1" w:styleId="18">
    <w:name w:val="Normal_1_3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9">
    <w:name w:val="Normal_5_23"/>
    <w:uiPriority w:val="99"/>
    <w:pPr>
      <w:widowControl w:val="0"/>
      <w:jc w:val="both"/>
    </w:pPr>
    <w:rPr>
      <w:rFonts w:ascii="Calibri" w:hAnsi="Calibri" w:eastAsia="宋体" w:cs="Times New Roman"/>
      <w:kern w:val="2"/>
      <w:sz w:val="21"/>
      <w:szCs w:val="22"/>
      <w:lang w:val="en-US" w:eastAsia="zh-CN" w:bidi="ar-SA"/>
    </w:rPr>
  </w:style>
  <w:style w:type="paragraph" w:customStyle="1" w:styleId="20">
    <w:name w:val="Normal_0_50"/>
    <w:uiPriority w:val="99"/>
    <w:pPr>
      <w:widowControl w:val="0"/>
      <w:jc w:val="both"/>
    </w:pPr>
    <w:rPr>
      <w:rFonts w:ascii="Calibri" w:hAnsi="Calibri" w:eastAsia="宋体" w:cs="Times New Roman"/>
      <w:kern w:val="2"/>
      <w:sz w:val="21"/>
      <w:szCs w:val="22"/>
      <w:lang w:val="en-US" w:eastAsia="zh-CN" w:bidi="ar-SA"/>
    </w:rPr>
  </w:style>
  <w:style w:type="paragraph" w:customStyle="1" w:styleId="21">
    <w:name w:val="Normal_1_48"/>
    <w:uiPriority w:val="99"/>
    <w:pPr>
      <w:widowControl w:val="0"/>
      <w:jc w:val="both"/>
    </w:pPr>
    <w:rPr>
      <w:rFonts w:ascii="Calibri" w:hAnsi="Calibri" w:eastAsia="宋体" w:cs="Times New Roman"/>
      <w:kern w:val="2"/>
      <w:sz w:val="21"/>
      <w:szCs w:val="22"/>
      <w:lang w:val="en-US" w:eastAsia="zh-CN" w:bidi="ar-SA"/>
    </w:rPr>
  </w:style>
  <w:style w:type="paragraph" w:customStyle="1" w:styleId="22">
    <w:name w:val="Normal_5_22"/>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41.wmf"/><Relationship Id="rId98" Type="http://schemas.openxmlformats.org/officeDocument/2006/relationships/oleObject" Target="embeddings/oleObject49.bin"/><Relationship Id="rId97" Type="http://schemas.openxmlformats.org/officeDocument/2006/relationships/image" Target="media/image40.wmf"/><Relationship Id="rId96" Type="http://schemas.openxmlformats.org/officeDocument/2006/relationships/oleObject" Target="embeddings/oleObject48.bin"/><Relationship Id="rId95" Type="http://schemas.openxmlformats.org/officeDocument/2006/relationships/image" Target="media/image39.wmf"/><Relationship Id="rId94" Type="http://schemas.openxmlformats.org/officeDocument/2006/relationships/oleObject" Target="embeddings/oleObject47.bin"/><Relationship Id="rId93" Type="http://schemas.openxmlformats.org/officeDocument/2006/relationships/image" Target="media/image38.wmf"/><Relationship Id="rId92" Type="http://schemas.openxmlformats.org/officeDocument/2006/relationships/oleObject" Target="embeddings/oleObject46.bin"/><Relationship Id="rId91" Type="http://schemas.openxmlformats.org/officeDocument/2006/relationships/image" Target="media/image37.wmf"/><Relationship Id="rId90" Type="http://schemas.openxmlformats.org/officeDocument/2006/relationships/oleObject" Target="embeddings/oleObject45.bin"/><Relationship Id="rId9" Type="http://schemas.openxmlformats.org/officeDocument/2006/relationships/theme" Target="theme/theme1.xml"/><Relationship Id="rId89" Type="http://schemas.openxmlformats.org/officeDocument/2006/relationships/image" Target="media/image36.wmf"/><Relationship Id="rId88" Type="http://schemas.openxmlformats.org/officeDocument/2006/relationships/oleObject" Target="embeddings/oleObject44.bin"/><Relationship Id="rId87" Type="http://schemas.openxmlformats.org/officeDocument/2006/relationships/image" Target="media/image35.wmf"/><Relationship Id="rId86" Type="http://schemas.openxmlformats.org/officeDocument/2006/relationships/oleObject" Target="embeddings/oleObject43.bin"/><Relationship Id="rId85" Type="http://schemas.openxmlformats.org/officeDocument/2006/relationships/image" Target="media/image34.wmf"/><Relationship Id="rId84" Type="http://schemas.openxmlformats.org/officeDocument/2006/relationships/oleObject" Target="embeddings/oleObject42.bin"/><Relationship Id="rId83" Type="http://schemas.openxmlformats.org/officeDocument/2006/relationships/image" Target="media/image33.wmf"/><Relationship Id="rId82" Type="http://schemas.openxmlformats.org/officeDocument/2006/relationships/oleObject" Target="embeddings/oleObject41.bin"/><Relationship Id="rId81" Type="http://schemas.openxmlformats.org/officeDocument/2006/relationships/image" Target="media/image32.wmf"/><Relationship Id="rId80" Type="http://schemas.openxmlformats.org/officeDocument/2006/relationships/oleObject" Target="embeddings/oleObject40.bin"/><Relationship Id="rId8" Type="http://schemas.openxmlformats.org/officeDocument/2006/relationships/footer" Target="footer3.xml"/><Relationship Id="rId79" Type="http://schemas.openxmlformats.org/officeDocument/2006/relationships/image" Target="media/image31.wmf"/><Relationship Id="rId78" Type="http://schemas.openxmlformats.org/officeDocument/2006/relationships/oleObject" Target="embeddings/oleObject39.bin"/><Relationship Id="rId77" Type="http://schemas.openxmlformats.org/officeDocument/2006/relationships/image" Target="media/image30.wmf"/><Relationship Id="rId76" Type="http://schemas.openxmlformats.org/officeDocument/2006/relationships/oleObject" Target="embeddings/oleObject38.bin"/><Relationship Id="rId75" Type="http://schemas.openxmlformats.org/officeDocument/2006/relationships/oleObject" Target="embeddings/oleObject37.bin"/><Relationship Id="rId74" Type="http://schemas.openxmlformats.org/officeDocument/2006/relationships/oleObject" Target="embeddings/oleObject36.bin"/><Relationship Id="rId73" Type="http://schemas.openxmlformats.org/officeDocument/2006/relationships/oleObject" Target="embeddings/oleObject35.bin"/><Relationship Id="rId72" Type="http://schemas.openxmlformats.org/officeDocument/2006/relationships/image" Target="media/image29.wmf"/><Relationship Id="rId71" Type="http://schemas.openxmlformats.org/officeDocument/2006/relationships/oleObject" Target="embeddings/oleObject34.bin"/><Relationship Id="rId70" Type="http://schemas.openxmlformats.org/officeDocument/2006/relationships/image" Target="media/image28.wmf"/><Relationship Id="rId7" Type="http://schemas.openxmlformats.org/officeDocument/2006/relationships/footer" Target="footer2.xml"/><Relationship Id="rId69" Type="http://schemas.openxmlformats.org/officeDocument/2006/relationships/oleObject" Target="embeddings/oleObject33.bin"/><Relationship Id="rId68" Type="http://schemas.openxmlformats.org/officeDocument/2006/relationships/oleObject" Target="embeddings/oleObject32.bin"/><Relationship Id="rId67" Type="http://schemas.openxmlformats.org/officeDocument/2006/relationships/image" Target="media/image27.wmf"/><Relationship Id="rId66" Type="http://schemas.openxmlformats.org/officeDocument/2006/relationships/oleObject" Target="embeddings/oleObject31.bin"/><Relationship Id="rId65" Type="http://schemas.openxmlformats.org/officeDocument/2006/relationships/image" Target="media/image26.wmf"/><Relationship Id="rId64" Type="http://schemas.openxmlformats.org/officeDocument/2006/relationships/oleObject" Target="embeddings/oleObject30.bin"/><Relationship Id="rId63" Type="http://schemas.openxmlformats.org/officeDocument/2006/relationships/image" Target="media/image25.wmf"/><Relationship Id="rId62" Type="http://schemas.openxmlformats.org/officeDocument/2006/relationships/oleObject" Target="embeddings/oleObject29.bin"/><Relationship Id="rId61" Type="http://schemas.openxmlformats.org/officeDocument/2006/relationships/image" Target="media/image24.wmf"/><Relationship Id="rId60" Type="http://schemas.openxmlformats.org/officeDocument/2006/relationships/oleObject" Target="embeddings/oleObject28.bin"/><Relationship Id="rId6" Type="http://schemas.openxmlformats.org/officeDocument/2006/relationships/footer" Target="footer1.xml"/><Relationship Id="rId59" Type="http://schemas.openxmlformats.org/officeDocument/2006/relationships/image" Target="media/image23.wmf"/><Relationship Id="rId58" Type="http://schemas.openxmlformats.org/officeDocument/2006/relationships/oleObject" Target="embeddings/oleObject27.bin"/><Relationship Id="rId57" Type="http://schemas.openxmlformats.org/officeDocument/2006/relationships/image" Target="media/image22.wmf"/><Relationship Id="rId56" Type="http://schemas.openxmlformats.org/officeDocument/2006/relationships/oleObject" Target="embeddings/oleObject26.bin"/><Relationship Id="rId55" Type="http://schemas.openxmlformats.org/officeDocument/2006/relationships/image" Target="media/image21.wmf"/><Relationship Id="rId54" Type="http://schemas.openxmlformats.org/officeDocument/2006/relationships/oleObject" Target="embeddings/oleObject25.bin"/><Relationship Id="rId53" Type="http://schemas.openxmlformats.org/officeDocument/2006/relationships/oleObject" Target="embeddings/oleObject24.bin"/><Relationship Id="rId52" Type="http://schemas.openxmlformats.org/officeDocument/2006/relationships/oleObject" Target="embeddings/oleObject23.bin"/><Relationship Id="rId51" Type="http://schemas.openxmlformats.org/officeDocument/2006/relationships/oleObject" Target="embeddings/oleObject22.bin"/><Relationship Id="rId50" Type="http://schemas.openxmlformats.org/officeDocument/2006/relationships/oleObject" Target="embeddings/oleObject21.bin"/><Relationship Id="rId5" Type="http://schemas.openxmlformats.org/officeDocument/2006/relationships/header" Target="header3.xml"/><Relationship Id="rId49" Type="http://schemas.openxmlformats.org/officeDocument/2006/relationships/image" Target="media/image20.wmf"/><Relationship Id="rId48" Type="http://schemas.openxmlformats.org/officeDocument/2006/relationships/oleObject" Target="embeddings/oleObject20.bin"/><Relationship Id="rId47" Type="http://schemas.openxmlformats.org/officeDocument/2006/relationships/image" Target="media/image19.wmf"/><Relationship Id="rId46" Type="http://schemas.openxmlformats.org/officeDocument/2006/relationships/oleObject" Target="embeddings/oleObject19.bin"/><Relationship Id="rId45" Type="http://schemas.openxmlformats.org/officeDocument/2006/relationships/oleObject" Target="embeddings/oleObject18.bin"/><Relationship Id="rId44" Type="http://schemas.openxmlformats.org/officeDocument/2006/relationships/image" Target="media/image18.wmf"/><Relationship Id="rId43" Type="http://schemas.openxmlformats.org/officeDocument/2006/relationships/oleObject" Target="embeddings/oleObject17.bin"/><Relationship Id="rId42" Type="http://schemas.openxmlformats.org/officeDocument/2006/relationships/image" Target="http://img.jyeoo.net/quiz/images/201107/22/fef30d10.png" TargetMode="External"/><Relationship Id="rId41" Type="http://schemas.openxmlformats.org/officeDocument/2006/relationships/image" Target="media/image17.png"/><Relationship Id="rId40" Type="http://schemas.openxmlformats.org/officeDocument/2006/relationships/image" Target="media/image16.wmf"/><Relationship Id="rId4" Type="http://schemas.openxmlformats.org/officeDocument/2006/relationships/header" Target="header2.xml"/><Relationship Id="rId39" Type="http://schemas.openxmlformats.org/officeDocument/2006/relationships/oleObject" Target="embeddings/oleObject16.bin"/><Relationship Id="rId38" Type="http://schemas.openxmlformats.org/officeDocument/2006/relationships/image" Target="media/image15.wmf"/><Relationship Id="rId37" Type="http://schemas.openxmlformats.org/officeDocument/2006/relationships/oleObject" Target="embeddings/oleObject15.bin"/><Relationship Id="rId36" Type="http://schemas.openxmlformats.org/officeDocument/2006/relationships/image" Target="media/image14.wmf"/><Relationship Id="rId35" Type="http://schemas.openxmlformats.org/officeDocument/2006/relationships/oleObject" Target="embeddings/oleObject14.bin"/><Relationship Id="rId34" Type="http://schemas.openxmlformats.org/officeDocument/2006/relationships/image" Target="media/image13.wmf"/><Relationship Id="rId33" Type="http://schemas.openxmlformats.org/officeDocument/2006/relationships/oleObject" Target="embeddings/oleObject13.bin"/><Relationship Id="rId32" Type="http://schemas.openxmlformats.org/officeDocument/2006/relationships/image" Target="media/image12.wmf"/><Relationship Id="rId31" Type="http://schemas.openxmlformats.org/officeDocument/2006/relationships/oleObject" Target="embeddings/oleObject12.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0.wmf"/><Relationship Id="rId27" Type="http://schemas.openxmlformats.org/officeDocument/2006/relationships/oleObject" Target="embeddings/oleObject10.bin"/><Relationship Id="rId26" Type="http://schemas.openxmlformats.org/officeDocument/2006/relationships/image" Target="media/image9.wmf"/><Relationship Id="rId259" Type="http://schemas.openxmlformats.org/officeDocument/2006/relationships/fontTable" Target="fontTable.xml"/><Relationship Id="rId258" Type="http://schemas.openxmlformats.org/officeDocument/2006/relationships/customXml" Target="../customXml/item2.xml"/><Relationship Id="rId257" Type="http://schemas.openxmlformats.org/officeDocument/2006/relationships/customXml" Target="../customXml/item1.xml"/><Relationship Id="rId256" Type="http://schemas.openxmlformats.org/officeDocument/2006/relationships/image" Target="media/image118.wmf"/><Relationship Id="rId255" Type="http://schemas.openxmlformats.org/officeDocument/2006/relationships/oleObject" Target="embeddings/oleObject129.bin"/><Relationship Id="rId254" Type="http://schemas.openxmlformats.org/officeDocument/2006/relationships/image" Target="media/image117.wmf"/><Relationship Id="rId253" Type="http://schemas.openxmlformats.org/officeDocument/2006/relationships/oleObject" Target="embeddings/oleObject128.bin"/><Relationship Id="rId252" Type="http://schemas.openxmlformats.org/officeDocument/2006/relationships/image" Target="media/image116.wmf"/><Relationship Id="rId251" Type="http://schemas.openxmlformats.org/officeDocument/2006/relationships/oleObject" Target="embeddings/oleObject127.bin"/><Relationship Id="rId250" Type="http://schemas.openxmlformats.org/officeDocument/2006/relationships/image" Target="media/image115.wmf"/><Relationship Id="rId25" Type="http://schemas.openxmlformats.org/officeDocument/2006/relationships/oleObject" Target="embeddings/oleObject9.bin"/><Relationship Id="rId249" Type="http://schemas.openxmlformats.org/officeDocument/2006/relationships/oleObject" Target="embeddings/oleObject126.bin"/><Relationship Id="rId248" Type="http://schemas.openxmlformats.org/officeDocument/2006/relationships/image" Target="media/image114.wmf"/><Relationship Id="rId247" Type="http://schemas.openxmlformats.org/officeDocument/2006/relationships/oleObject" Target="embeddings/oleObject125.bin"/><Relationship Id="rId246" Type="http://schemas.openxmlformats.org/officeDocument/2006/relationships/image" Target="media/image113.wmf"/><Relationship Id="rId245" Type="http://schemas.openxmlformats.org/officeDocument/2006/relationships/oleObject" Target="embeddings/oleObject124.bin"/><Relationship Id="rId244" Type="http://schemas.openxmlformats.org/officeDocument/2006/relationships/image" Target="media/image112.wmf"/><Relationship Id="rId243" Type="http://schemas.openxmlformats.org/officeDocument/2006/relationships/oleObject" Target="embeddings/oleObject123.bin"/><Relationship Id="rId242" Type="http://schemas.openxmlformats.org/officeDocument/2006/relationships/image" Target="media/image111.wmf"/><Relationship Id="rId241" Type="http://schemas.openxmlformats.org/officeDocument/2006/relationships/oleObject" Target="embeddings/oleObject122.bin"/><Relationship Id="rId240" Type="http://schemas.openxmlformats.org/officeDocument/2006/relationships/image" Target="media/image110.wmf"/><Relationship Id="rId24" Type="http://schemas.openxmlformats.org/officeDocument/2006/relationships/oleObject" Target="embeddings/oleObject8.bin"/><Relationship Id="rId239" Type="http://schemas.openxmlformats.org/officeDocument/2006/relationships/oleObject" Target="embeddings/oleObject121.bin"/><Relationship Id="rId238" Type="http://schemas.openxmlformats.org/officeDocument/2006/relationships/image" Target="media/image109.wmf"/><Relationship Id="rId237" Type="http://schemas.openxmlformats.org/officeDocument/2006/relationships/oleObject" Target="embeddings/oleObject120.bin"/><Relationship Id="rId236" Type="http://schemas.openxmlformats.org/officeDocument/2006/relationships/image" Target="media/image108.wmf"/><Relationship Id="rId235" Type="http://schemas.openxmlformats.org/officeDocument/2006/relationships/oleObject" Target="embeddings/oleObject119.bin"/><Relationship Id="rId234" Type="http://schemas.openxmlformats.org/officeDocument/2006/relationships/image" Target="media/image107.wmf"/><Relationship Id="rId233" Type="http://schemas.openxmlformats.org/officeDocument/2006/relationships/oleObject" Target="embeddings/oleObject118.bin"/><Relationship Id="rId232" Type="http://schemas.openxmlformats.org/officeDocument/2006/relationships/image" Target="media/image106.wmf"/><Relationship Id="rId231" Type="http://schemas.openxmlformats.org/officeDocument/2006/relationships/oleObject" Target="embeddings/oleObject117.bin"/><Relationship Id="rId230" Type="http://schemas.openxmlformats.org/officeDocument/2006/relationships/oleObject" Target="embeddings/oleObject116.bin"/><Relationship Id="rId23" Type="http://schemas.openxmlformats.org/officeDocument/2006/relationships/image" Target="media/image8.wmf"/><Relationship Id="rId229" Type="http://schemas.openxmlformats.org/officeDocument/2006/relationships/image" Target="media/image105.wmf"/><Relationship Id="rId228" Type="http://schemas.openxmlformats.org/officeDocument/2006/relationships/oleObject" Target="embeddings/oleObject115.bin"/><Relationship Id="rId227" Type="http://schemas.openxmlformats.org/officeDocument/2006/relationships/image" Target="media/image104.wmf"/><Relationship Id="rId226" Type="http://schemas.openxmlformats.org/officeDocument/2006/relationships/oleObject" Target="embeddings/oleObject114.bin"/><Relationship Id="rId225" Type="http://schemas.openxmlformats.org/officeDocument/2006/relationships/image" Target="media/image103.wmf"/><Relationship Id="rId224" Type="http://schemas.openxmlformats.org/officeDocument/2006/relationships/oleObject" Target="embeddings/oleObject113.bin"/><Relationship Id="rId223" Type="http://schemas.openxmlformats.org/officeDocument/2006/relationships/image" Target="media/image102.wmf"/><Relationship Id="rId222" Type="http://schemas.openxmlformats.org/officeDocument/2006/relationships/oleObject" Target="embeddings/oleObject112.bin"/><Relationship Id="rId221" Type="http://schemas.openxmlformats.org/officeDocument/2006/relationships/image" Target="media/image101.wmf"/><Relationship Id="rId220" Type="http://schemas.openxmlformats.org/officeDocument/2006/relationships/oleObject" Target="embeddings/oleObject111.bin"/><Relationship Id="rId22" Type="http://schemas.openxmlformats.org/officeDocument/2006/relationships/oleObject" Target="embeddings/oleObject7.bin"/><Relationship Id="rId219" Type="http://schemas.openxmlformats.org/officeDocument/2006/relationships/image" Target="media/image100.wmf"/><Relationship Id="rId218" Type="http://schemas.openxmlformats.org/officeDocument/2006/relationships/oleObject" Target="embeddings/oleObject110.bin"/><Relationship Id="rId217" Type="http://schemas.openxmlformats.org/officeDocument/2006/relationships/image" Target="media/image99.wmf"/><Relationship Id="rId216" Type="http://schemas.openxmlformats.org/officeDocument/2006/relationships/oleObject" Target="embeddings/oleObject109.bin"/><Relationship Id="rId215" Type="http://schemas.openxmlformats.org/officeDocument/2006/relationships/image" Target="media/image98.wmf"/><Relationship Id="rId214" Type="http://schemas.openxmlformats.org/officeDocument/2006/relationships/oleObject" Target="embeddings/oleObject108.bin"/><Relationship Id="rId213" Type="http://schemas.openxmlformats.org/officeDocument/2006/relationships/oleObject" Target="embeddings/oleObject107.bin"/><Relationship Id="rId212" Type="http://schemas.openxmlformats.org/officeDocument/2006/relationships/oleObject" Target="embeddings/oleObject106.bin"/><Relationship Id="rId211" Type="http://schemas.openxmlformats.org/officeDocument/2006/relationships/oleObject" Target="embeddings/oleObject105.bin"/><Relationship Id="rId210" Type="http://schemas.openxmlformats.org/officeDocument/2006/relationships/image" Target="media/image97.wmf"/><Relationship Id="rId21" Type="http://schemas.openxmlformats.org/officeDocument/2006/relationships/image" Target="media/image7.wmf"/><Relationship Id="rId209" Type="http://schemas.openxmlformats.org/officeDocument/2006/relationships/oleObject" Target="embeddings/oleObject104.bin"/><Relationship Id="rId208" Type="http://schemas.openxmlformats.org/officeDocument/2006/relationships/image" Target="media/image96.wmf"/><Relationship Id="rId207" Type="http://schemas.openxmlformats.org/officeDocument/2006/relationships/oleObject" Target="embeddings/oleObject103.bin"/><Relationship Id="rId206" Type="http://schemas.openxmlformats.org/officeDocument/2006/relationships/image" Target="media/image95.wmf"/><Relationship Id="rId205" Type="http://schemas.openxmlformats.org/officeDocument/2006/relationships/oleObject" Target="embeddings/oleObject102.bin"/><Relationship Id="rId204" Type="http://schemas.openxmlformats.org/officeDocument/2006/relationships/image" Target="media/image94.wmf"/><Relationship Id="rId203" Type="http://schemas.openxmlformats.org/officeDocument/2006/relationships/oleObject" Target="embeddings/oleObject101.bin"/><Relationship Id="rId202" Type="http://schemas.openxmlformats.org/officeDocument/2006/relationships/image" Target="media/image93.wmf"/><Relationship Id="rId201" Type="http://schemas.openxmlformats.org/officeDocument/2006/relationships/oleObject" Target="embeddings/oleObject100.bin"/><Relationship Id="rId200" Type="http://schemas.openxmlformats.org/officeDocument/2006/relationships/image" Target="media/image92.wmf"/><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oleObject" Target="embeddings/oleObject99.bin"/><Relationship Id="rId198" Type="http://schemas.openxmlformats.org/officeDocument/2006/relationships/image" Target="media/image91.wmf"/><Relationship Id="rId197" Type="http://schemas.openxmlformats.org/officeDocument/2006/relationships/oleObject" Target="embeddings/oleObject98.bin"/><Relationship Id="rId196" Type="http://schemas.openxmlformats.org/officeDocument/2006/relationships/image" Target="media/image90.wmf"/><Relationship Id="rId195" Type="http://schemas.openxmlformats.org/officeDocument/2006/relationships/oleObject" Target="embeddings/oleObject97.bin"/><Relationship Id="rId194" Type="http://schemas.openxmlformats.org/officeDocument/2006/relationships/image" Target="media/image89.wmf"/><Relationship Id="rId193" Type="http://schemas.openxmlformats.org/officeDocument/2006/relationships/oleObject" Target="embeddings/oleObject96.bin"/><Relationship Id="rId192" Type="http://schemas.openxmlformats.org/officeDocument/2006/relationships/image" Target="media/image88.wmf"/><Relationship Id="rId191" Type="http://schemas.openxmlformats.org/officeDocument/2006/relationships/oleObject" Target="embeddings/oleObject95.bin"/><Relationship Id="rId190" Type="http://schemas.openxmlformats.org/officeDocument/2006/relationships/image" Target="media/image87.wmf"/><Relationship Id="rId19" Type="http://schemas.openxmlformats.org/officeDocument/2006/relationships/image" Target="media/image6.wmf"/><Relationship Id="rId189" Type="http://schemas.openxmlformats.org/officeDocument/2006/relationships/oleObject" Target="embeddings/oleObject94.bin"/><Relationship Id="rId188" Type="http://schemas.openxmlformats.org/officeDocument/2006/relationships/image" Target="media/image86.wmf"/><Relationship Id="rId187" Type="http://schemas.openxmlformats.org/officeDocument/2006/relationships/oleObject" Target="embeddings/oleObject93.bin"/><Relationship Id="rId186" Type="http://schemas.openxmlformats.org/officeDocument/2006/relationships/image" Target="media/image85.wmf"/><Relationship Id="rId185" Type="http://schemas.openxmlformats.org/officeDocument/2006/relationships/oleObject" Target="embeddings/oleObject92.bin"/><Relationship Id="rId184" Type="http://schemas.openxmlformats.org/officeDocument/2006/relationships/image" Target="media/image84.wmf"/><Relationship Id="rId183" Type="http://schemas.openxmlformats.org/officeDocument/2006/relationships/oleObject" Target="embeddings/oleObject91.bin"/><Relationship Id="rId182" Type="http://schemas.openxmlformats.org/officeDocument/2006/relationships/image" Target="media/image83.wmf"/><Relationship Id="rId181" Type="http://schemas.openxmlformats.org/officeDocument/2006/relationships/oleObject" Target="embeddings/oleObject90.bin"/><Relationship Id="rId180" Type="http://schemas.openxmlformats.org/officeDocument/2006/relationships/image" Target="media/image82.wmf"/><Relationship Id="rId18" Type="http://schemas.openxmlformats.org/officeDocument/2006/relationships/oleObject" Target="embeddings/oleObject5.bin"/><Relationship Id="rId179" Type="http://schemas.openxmlformats.org/officeDocument/2006/relationships/oleObject" Target="embeddings/oleObject89.bin"/><Relationship Id="rId178" Type="http://schemas.openxmlformats.org/officeDocument/2006/relationships/image" Target="media/image81.wmf"/><Relationship Id="rId177" Type="http://schemas.openxmlformats.org/officeDocument/2006/relationships/oleObject" Target="embeddings/oleObject88.bin"/><Relationship Id="rId176" Type="http://schemas.openxmlformats.org/officeDocument/2006/relationships/image" Target="media/image80.wmf"/><Relationship Id="rId175" Type="http://schemas.openxmlformats.org/officeDocument/2006/relationships/oleObject" Target="embeddings/oleObject87.bin"/><Relationship Id="rId174" Type="http://schemas.openxmlformats.org/officeDocument/2006/relationships/image" Target="media/image79.wmf"/><Relationship Id="rId173" Type="http://schemas.openxmlformats.org/officeDocument/2006/relationships/oleObject" Target="embeddings/oleObject86.bin"/><Relationship Id="rId172" Type="http://schemas.openxmlformats.org/officeDocument/2006/relationships/image" Target="media/image78.wmf"/><Relationship Id="rId171" Type="http://schemas.openxmlformats.org/officeDocument/2006/relationships/oleObject" Target="embeddings/oleObject85.bin"/><Relationship Id="rId170" Type="http://schemas.openxmlformats.org/officeDocument/2006/relationships/image" Target="media/image77.wmf"/><Relationship Id="rId17" Type="http://schemas.openxmlformats.org/officeDocument/2006/relationships/image" Target="media/image5.wmf"/><Relationship Id="rId169" Type="http://schemas.openxmlformats.org/officeDocument/2006/relationships/oleObject" Target="embeddings/oleObject84.bin"/><Relationship Id="rId168" Type="http://schemas.openxmlformats.org/officeDocument/2006/relationships/image" Target="media/image76.wmf"/><Relationship Id="rId167" Type="http://schemas.openxmlformats.org/officeDocument/2006/relationships/oleObject" Target="embeddings/oleObject83.bin"/><Relationship Id="rId166" Type="http://schemas.openxmlformats.org/officeDocument/2006/relationships/image" Target="media/image75.wmf"/><Relationship Id="rId165" Type="http://schemas.openxmlformats.org/officeDocument/2006/relationships/oleObject" Target="embeddings/oleObject82.bin"/><Relationship Id="rId164" Type="http://schemas.openxmlformats.org/officeDocument/2006/relationships/image" Target="media/image74.wmf"/><Relationship Id="rId163" Type="http://schemas.openxmlformats.org/officeDocument/2006/relationships/oleObject" Target="embeddings/oleObject81.bin"/><Relationship Id="rId162" Type="http://schemas.openxmlformats.org/officeDocument/2006/relationships/image" Target="media/image73.wmf"/><Relationship Id="rId161" Type="http://schemas.openxmlformats.org/officeDocument/2006/relationships/oleObject" Target="embeddings/oleObject80.bin"/><Relationship Id="rId160" Type="http://schemas.openxmlformats.org/officeDocument/2006/relationships/image" Target="media/image72.wmf"/><Relationship Id="rId16" Type="http://schemas.openxmlformats.org/officeDocument/2006/relationships/oleObject" Target="embeddings/oleObject4.bin"/><Relationship Id="rId159" Type="http://schemas.openxmlformats.org/officeDocument/2006/relationships/oleObject" Target="embeddings/oleObject79.bin"/><Relationship Id="rId158" Type="http://schemas.openxmlformats.org/officeDocument/2006/relationships/image" Target="media/image71.wmf"/><Relationship Id="rId157" Type="http://schemas.openxmlformats.org/officeDocument/2006/relationships/oleObject" Target="embeddings/oleObject78.bin"/><Relationship Id="rId156" Type="http://schemas.openxmlformats.org/officeDocument/2006/relationships/image" Target="media/image70.wmf"/><Relationship Id="rId155" Type="http://schemas.openxmlformats.org/officeDocument/2006/relationships/oleObject" Target="embeddings/oleObject77.bin"/><Relationship Id="rId154" Type="http://schemas.openxmlformats.org/officeDocument/2006/relationships/image" Target="media/image69.wmf"/><Relationship Id="rId153" Type="http://schemas.openxmlformats.org/officeDocument/2006/relationships/oleObject" Target="embeddings/oleObject76.bin"/><Relationship Id="rId152" Type="http://schemas.openxmlformats.org/officeDocument/2006/relationships/image" Target="media/image68.wmf"/><Relationship Id="rId151" Type="http://schemas.openxmlformats.org/officeDocument/2006/relationships/oleObject" Target="embeddings/oleObject75.bin"/><Relationship Id="rId150" Type="http://schemas.openxmlformats.org/officeDocument/2006/relationships/image" Target="media/image67.wmf"/><Relationship Id="rId15" Type="http://schemas.openxmlformats.org/officeDocument/2006/relationships/image" Target="media/image4.wmf"/><Relationship Id="rId149" Type="http://schemas.openxmlformats.org/officeDocument/2006/relationships/oleObject" Target="embeddings/oleObject74.bin"/><Relationship Id="rId148" Type="http://schemas.openxmlformats.org/officeDocument/2006/relationships/image" Target="media/image66.wmf"/><Relationship Id="rId147" Type="http://schemas.openxmlformats.org/officeDocument/2006/relationships/oleObject" Target="embeddings/oleObject73.bin"/><Relationship Id="rId146" Type="http://schemas.openxmlformats.org/officeDocument/2006/relationships/image" Target="media/image65.wmf"/><Relationship Id="rId145" Type="http://schemas.openxmlformats.org/officeDocument/2006/relationships/oleObject" Target="embeddings/oleObject72.bin"/><Relationship Id="rId144" Type="http://schemas.openxmlformats.org/officeDocument/2006/relationships/image" Target="media/image64.wmf"/><Relationship Id="rId143" Type="http://schemas.openxmlformats.org/officeDocument/2006/relationships/oleObject" Target="embeddings/oleObject71.bin"/><Relationship Id="rId142" Type="http://schemas.openxmlformats.org/officeDocument/2006/relationships/image" Target="media/image63.wmf"/><Relationship Id="rId141" Type="http://schemas.openxmlformats.org/officeDocument/2006/relationships/oleObject" Target="embeddings/oleObject70.bin"/><Relationship Id="rId140" Type="http://schemas.openxmlformats.org/officeDocument/2006/relationships/image" Target="media/image62.wmf"/><Relationship Id="rId14" Type="http://schemas.openxmlformats.org/officeDocument/2006/relationships/oleObject" Target="embeddings/oleObject3.bin"/><Relationship Id="rId139" Type="http://schemas.openxmlformats.org/officeDocument/2006/relationships/oleObject" Target="embeddings/oleObject69.bin"/><Relationship Id="rId138" Type="http://schemas.openxmlformats.org/officeDocument/2006/relationships/image" Target="media/image61.wmf"/><Relationship Id="rId137" Type="http://schemas.openxmlformats.org/officeDocument/2006/relationships/oleObject" Target="embeddings/oleObject68.bin"/><Relationship Id="rId136" Type="http://schemas.openxmlformats.org/officeDocument/2006/relationships/image" Target="media/image60.wmf"/><Relationship Id="rId135" Type="http://schemas.openxmlformats.org/officeDocument/2006/relationships/oleObject" Target="embeddings/oleObject67.bin"/><Relationship Id="rId134" Type="http://schemas.openxmlformats.org/officeDocument/2006/relationships/image" Target="media/image59.wmf"/><Relationship Id="rId133" Type="http://schemas.openxmlformats.org/officeDocument/2006/relationships/oleObject" Target="embeddings/oleObject66.bin"/><Relationship Id="rId132" Type="http://schemas.openxmlformats.org/officeDocument/2006/relationships/image" Target="media/image58.wmf"/><Relationship Id="rId131" Type="http://schemas.openxmlformats.org/officeDocument/2006/relationships/oleObject" Target="embeddings/oleObject65.bin"/><Relationship Id="rId130" Type="http://schemas.openxmlformats.org/officeDocument/2006/relationships/image" Target="media/image57.wmf"/><Relationship Id="rId13" Type="http://schemas.openxmlformats.org/officeDocument/2006/relationships/image" Target="media/image3.wmf"/><Relationship Id="rId129" Type="http://schemas.openxmlformats.org/officeDocument/2006/relationships/oleObject" Target="embeddings/oleObject64.bin"/><Relationship Id="rId128" Type="http://schemas.openxmlformats.org/officeDocument/2006/relationships/image" Target="media/image56.wmf"/><Relationship Id="rId127" Type="http://schemas.openxmlformats.org/officeDocument/2006/relationships/oleObject" Target="embeddings/oleObject63.bin"/><Relationship Id="rId126" Type="http://schemas.openxmlformats.org/officeDocument/2006/relationships/image" Target="media/image55.wmf"/><Relationship Id="rId125" Type="http://schemas.openxmlformats.org/officeDocument/2006/relationships/oleObject" Target="embeddings/oleObject62.bin"/><Relationship Id="rId124" Type="http://schemas.openxmlformats.org/officeDocument/2006/relationships/image" Target="media/image54.wmf"/><Relationship Id="rId123" Type="http://schemas.openxmlformats.org/officeDocument/2006/relationships/oleObject" Target="embeddings/oleObject61.bin"/><Relationship Id="rId122" Type="http://schemas.openxmlformats.org/officeDocument/2006/relationships/image" Target="media/image53.wmf"/><Relationship Id="rId121" Type="http://schemas.openxmlformats.org/officeDocument/2006/relationships/oleObject" Target="embeddings/oleObject60.bin"/><Relationship Id="rId120" Type="http://schemas.openxmlformats.org/officeDocument/2006/relationships/image" Target="media/image52.wmf"/><Relationship Id="rId12" Type="http://schemas.openxmlformats.org/officeDocument/2006/relationships/oleObject" Target="embeddings/oleObject2.bin"/><Relationship Id="rId119" Type="http://schemas.openxmlformats.org/officeDocument/2006/relationships/oleObject" Target="embeddings/oleObject59.bin"/><Relationship Id="rId118" Type="http://schemas.openxmlformats.org/officeDocument/2006/relationships/image" Target="media/image51.wmf"/><Relationship Id="rId117" Type="http://schemas.openxmlformats.org/officeDocument/2006/relationships/oleObject" Target="embeddings/oleObject58.bin"/><Relationship Id="rId116" Type="http://schemas.openxmlformats.org/officeDocument/2006/relationships/image" Target="media/image50.wmf"/><Relationship Id="rId115" Type="http://schemas.openxmlformats.org/officeDocument/2006/relationships/oleObject" Target="embeddings/oleObject57.bin"/><Relationship Id="rId114" Type="http://schemas.openxmlformats.org/officeDocument/2006/relationships/image" Target="media/image49.png"/><Relationship Id="rId113" Type="http://schemas.openxmlformats.org/officeDocument/2006/relationships/image" Target="media/image48.wmf"/><Relationship Id="rId112" Type="http://schemas.openxmlformats.org/officeDocument/2006/relationships/oleObject" Target="embeddings/oleObject56.bin"/><Relationship Id="rId111" Type="http://schemas.openxmlformats.org/officeDocument/2006/relationships/image" Target="media/image47.wmf"/><Relationship Id="rId110" Type="http://schemas.openxmlformats.org/officeDocument/2006/relationships/oleObject" Target="embeddings/oleObject55.bin"/><Relationship Id="rId11" Type="http://schemas.openxmlformats.org/officeDocument/2006/relationships/image" Target="media/image2.wmf"/><Relationship Id="rId109" Type="http://schemas.openxmlformats.org/officeDocument/2006/relationships/image" Target="media/image46.wmf"/><Relationship Id="rId108" Type="http://schemas.openxmlformats.org/officeDocument/2006/relationships/oleObject" Target="embeddings/oleObject54.bin"/><Relationship Id="rId107" Type="http://schemas.openxmlformats.org/officeDocument/2006/relationships/image" Target="media/image45.wmf"/><Relationship Id="rId106" Type="http://schemas.openxmlformats.org/officeDocument/2006/relationships/oleObject" Target="embeddings/oleObject53.bin"/><Relationship Id="rId105" Type="http://schemas.openxmlformats.org/officeDocument/2006/relationships/image" Target="media/image44.wmf"/><Relationship Id="rId104" Type="http://schemas.openxmlformats.org/officeDocument/2006/relationships/oleObject" Target="embeddings/oleObject52.bin"/><Relationship Id="rId103" Type="http://schemas.openxmlformats.org/officeDocument/2006/relationships/image" Target="media/image43.wmf"/><Relationship Id="rId102" Type="http://schemas.openxmlformats.org/officeDocument/2006/relationships/oleObject" Target="embeddings/oleObject51.bin"/><Relationship Id="rId101" Type="http://schemas.openxmlformats.org/officeDocument/2006/relationships/image" Target="media/image42.wmf"/><Relationship Id="rId100" Type="http://schemas.openxmlformats.org/officeDocument/2006/relationships/oleObject" Target="embeddings/oleObject50.bin"/><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654CB2-314A-4041-965D-FC708E683440}">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Pages>
  <Words>1813</Words>
  <Characters>10339</Characters>
  <Lines>86</Lines>
  <Paragraphs>24</Paragraphs>
  <TotalTime>0</TotalTime>
  <ScaleCrop>false</ScaleCrop>
  <LinksUpToDate>false</LinksUpToDate>
  <CharactersWithSpaces>12128</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2019-09-18T06:35:08Z</dcterms:modified>
  <dc:subject>2013jscm中考精品分类汇编</dc:subject>
  <dc:title>诚信参与  合作共赢  参与共享</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